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8BDD2D" w14:textId="77777777" w:rsidR="00EF556A" w:rsidRPr="009C61A0" w:rsidRDefault="002A6950" w:rsidP="007B6FE0">
      <w:pPr>
        <w:autoSpaceDE w:val="0"/>
        <w:jc w:val="both"/>
        <w:rPr>
          <w:rFonts w:ascii="Garamond" w:hAnsi="Garamond" w:cs="Arial"/>
        </w:rPr>
      </w:pPr>
      <w:bookmarkStart w:id="0" w:name="_Hlk117083630"/>
      <w:r w:rsidRPr="009C61A0">
        <w:rPr>
          <w:rFonts w:ascii="Garamond" w:hAnsi="Garamond" w:cs="Arial"/>
        </w:rPr>
        <w:t>REP</w:t>
      </w:r>
      <w:r w:rsidR="000B7933" w:rsidRPr="009C61A0">
        <w:rPr>
          <w:rFonts w:ascii="Garamond" w:hAnsi="Garamond" w:cs="Arial"/>
        </w:rPr>
        <w:t xml:space="preserve">. </w:t>
      </w:r>
      <w:r w:rsidRPr="009C61A0">
        <w:rPr>
          <w:rFonts w:ascii="Garamond" w:hAnsi="Garamond" w:cs="Arial"/>
        </w:rPr>
        <w:t>N</w:t>
      </w:r>
      <w:r w:rsidR="000B7933" w:rsidRPr="009C61A0">
        <w:rPr>
          <w:rFonts w:ascii="Garamond" w:hAnsi="Garamond" w:cs="Arial"/>
        </w:rPr>
        <w:t xml:space="preserve">. </w:t>
      </w:r>
    </w:p>
    <w:p w14:paraId="70B0E36F" w14:textId="77777777" w:rsidR="002A6950" w:rsidRPr="009C61A0" w:rsidRDefault="002A6950" w:rsidP="007B6FE0">
      <w:pPr>
        <w:autoSpaceDE w:val="0"/>
        <w:jc w:val="both"/>
        <w:rPr>
          <w:rFonts w:ascii="Garamond" w:hAnsi="Garamond" w:cs="Arial"/>
          <w:bCs/>
          <w:smallCaps/>
        </w:rPr>
      </w:pPr>
    </w:p>
    <w:p w14:paraId="4D11FC3B" w14:textId="022A5078" w:rsidR="002A6950" w:rsidRPr="009C61A0" w:rsidRDefault="002A6950" w:rsidP="007B6FE0">
      <w:pPr>
        <w:autoSpaceDE w:val="0"/>
        <w:jc w:val="both"/>
        <w:rPr>
          <w:rFonts w:ascii="Garamond" w:hAnsi="Garamond"/>
        </w:rPr>
      </w:pPr>
      <w:r w:rsidRPr="009C61A0">
        <w:rPr>
          <w:rFonts w:ascii="Garamond" w:hAnsi="Garamond"/>
        </w:rPr>
        <w:t xml:space="preserve">CONTRATTO </w:t>
      </w:r>
    </w:p>
    <w:p w14:paraId="2C5DADEA" w14:textId="77777777" w:rsidR="00BF31F0" w:rsidRPr="009C61A0" w:rsidRDefault="00BF31F0" w:rsidP="007B6FE0">
      <w:pPr>
        <w:autoSpaceDE w:val="0"/>
        <w:jc w:val="both"/>
        <w:rPr>
          <w:rFonts w:ascii="Garamond" w:hAnsi="Garamond"/>
        </w:rPr>
      </w:pPr>
    </w:p>
    <w:p w14:paraId="46063448" w14:textId="77777777" w:rsidR="002A6950" w:rsidRPr="009C61A0" w:rsidRDefault="002A6950" w:rsidP="007B6FE0">
      <w:pPr>
        <w:autoSpaceDE w:val="0"/>
        <w:jc w:val="both"/>
        <w:rPr>
          <w:rFonts w:ascii="Garamond" w:hAnsi="Garamond" w:cs="Arial"/>
          <w:b/>
          <w:bCs/>
          <w:smallCaps/>
        </w:rPr>
      </w:pPr>
    </w:p>
    <w:p w14:paraId="7710879E" w14:textId="77777777" w:rsidR="00EF556A" w:rsidRPr="009C61A0" w:rsidRDefault="002A6950" w:rsidP="007B6FE0">
      <w:pPr>
        <w:autoSpaceDE w:val="0"/>
        <w:jc w:val="center"/>
        <w:rPr>
          <w:rFonts w:ascii="Garamond" w:hAnsi="Garamond" w:cs="Arial"/>
          <w:bCs/>
        </w:rPr>
      </w:pPr>
      <w:r w:rsidRPr="009C61A0">
        <w:rPr>
          <w:rFonts w:ascii="Garamond" w:hAnsi="Garamond" w:cs="Arial"/>
        </w:rPr>
        <w:t>REPUBBLICA ITALIANA</w:t>
      </w:r>
    </w:p>
    <w:p w14:paraId="502FB3F4" w14:textId="77777777" w:rsidR="00EF556A" w:rsidRPr="009C61A0" w:rsidRDefault="002A6950" w:rsidP="007B6FE0">
      <w:pPr>
        <w:autoSpaceDE w:val="0"/>
        <w:jc w:val="center"/>
        <w:rPr>
          <w:rFonts w:ascii="Garamond" w:hAnsi="Garamond" w:cs="Arial"/>
        </w:rPr>
      </w:pPr>
      <w:r w:rsidRPr="009C61A0">
        <w:rPr>
          <w:rFonts w:ascii="Garamond" w:hAnsi="Garamond" w:cs="Arial"/>
        </w:rPr>
        <w:t>REGIONE CAMPANIA</w:t>
      </w:r>
    </w:p>
    <w:p w14:paraId="511785B6" w14:textId="77777777" w:rsidR="002A6950" w:rsidRPr="009C61A0" w:rsidRDefault="002A6950" w:rsidP="007B6FE0">
      <w:pPr>
        <w:autoSpaceDE w:val="0"/>
        <w:jc w:val="both"/>
        <w:rPr>
          <w:rFonts w:ascii="Garamond" w:hAnsi="Garamond" w:cs="Arial"/>
        </w:rPr>
      </w:pPr>
    </w:p>
    <w:p w14:paraId="0E716A71" w14:textId="76CFA512" w:rsidR="00EF556A" w:rsidRPr="009C61A0" w:rsidRDefault="00594322" w:rsidP="007B6FE0">
      <w:pPr>
        <w:jc w:val="both"/>
        <w:rPr>
          <w:rFonts w:ascii="Garamond" w:hAnsi="Garamond" w:cs="Arial"/>
        </w:rPr>
      </w:pPr>
      <w:r w:rsidRPr="009C61A0">
        <w:rPr>
          <w:rFonts w:ascii="Garamond" w:hAnsi="Garamond" w:cs="Arial"/>
        </w:rPr>
        <w:t xml:space="preserve">L’anno </w:t>
      </w:r>
      <w:r w:rsidR="002A6950" w:rsidRPr="009C61A0">
        <w:rPr>
          <w:rFonts w:ascii="Garamond" w:hAnsi="Garamond" w:cs="Arial"/>
        </w:rPr>
        <w:t>____________</w:t>
      </w:r>
      <w:r w:rsidR="00EF556A" w:rsidRPr="009C61A0">
        <w:rPr>
          <w:rFonts w:ascii="Garamond" w:hAnsi="Garamond" w:cs="Arial"/>
        </w:rPr>
        <w:t xml:space="preserve"> il giorno ____</w:t>
      </w:r>
      <w:r w:rsidR="00307D5C" w:rsidRPr="009C61A0">
        <w:rPr>
          <w:rFonts w:ascii="Garamond" w:hAnsi="Garamond" w:cs="Arial"/>
        </w:rPr>
        <w:t xml:space="preserve">__ </w:t>
      </w:r>
      <w:r w:rsidR="00EF556A" w:rsidRPr="009C61A0">
        <w:rPr>
          <w:rFonts w:ascii="Garamond" w:hAnsi="Garamond" w:cs="Arial"/>
        </w:rPr>
        <w:t>del mese di ___________________ nella sede della Giunta Regionale della Campania sita in Napoli alla Via S. Lucia n. 81, innanzi a me</w:t>
      </w:r>
      <w:r w:rsidR="00822239" w:rsidRPr="009C61A0">
        <w:rPr>
          <w:rFonts w:ascii="Garamond" w:hAnsi="Garamond" w:cs="Arial"/>
        </w:rPr>
        <w:t>,</w:t>
      </w:r>
      <w:r w:rsidR="00EF556A" w:rsidRPr="009C61A0">
        <w:rPr>
          <w:rFonts w:ascii="Garamond" w:hAnsi="Garamond" w:cs="Arial"/>
        </w:rPr>
        <w:t xml:space="preserve"> </w:t>
      </w:r>
      <w:r w:rsidR="00483816" w:rsidRPr="009C61A0">
        <w:rPr>
          <w:rFonts w:ascii="Garamond" w:hAnsi="Garamond" w:cs="Arial"/>
        </w:rPr>
        <w:t>_________</w:t>
      </w:r>
      <w:r w:rsidR="00307D5C" w:rsidRPr="009C61A0">
        <w:rPr>
          <w:rFonts w:ascii="Garamond" w:hAnsi="Garamond" w:cs="Arial"/>
        </w:rPr>
        <w:t>______</w:t>
      </w:r>
      <w:r w:rsidR="002A6950" w:rsidRPr="009C61A0">
        <w:rPr>
          <w:rFonts w:ascii="Garamond" w:hAnsi="Garamond" w:cs="Arial"/>
        </w:rPr>
        <w:t>__________</w:t>
      </w:r>
      <w:r w:rsidR="00307D5C" w:rsidRPr="009C61A0">
        <w:rPr>
          <w:rFonts w:ascii="Garamond" w:hAnsi="Garamond" w:cs="Arial"/>
        </w:rPr>
        <w:t>___</w:t>
      </w:r>
      <w:r w:rsidR="00483816" w:rsidRPr="009C61A0">
        <w:rPr>
          <w:rFonts w:ascii="Garamond" w:hAnsi="Garamond" w:cs="Arial"/>
        </w:rPr>
        <w:t>_</w:t>
      </w:r>
      <w:r w:rsidR="002A6950" w:rsidRPr="009C61A0">
        <w:rPr>
          <w:rFonts w:ascii="Garamond" w:hAnsi="Garamond" w:cs="Arial"/>
        </w:rPr>
        <w:t>_____________</w:t>
      </w:r>
      <w:r w:rsidR="00EF556A" w:rsidRPr="009C61A0">
        <w:rPr>
          <w:rFonts w:ascii="Garamond" w:hAnsi="Garamond" w:cs="Arial"/>
        </w:rPr>
        <w:t xml:space="preserve">, nella qualità di Ufficiale Rogante autorizzata alla stipula dei contratti in forma pubblica amministrativa della Regione Campania, a norma dell’art. 16 del R.D. 18 Novembre 1923 n. 2440 sull’amministrazione del patrimonio e sulla contabilità generale dello Stato e degli artt. 95 e 96 del relativo regolamento approvato con R.D. 23 Maggio 1924 n. 827, in virtù del combinato disposto delle seguenti delibere della Giunta Regionale  </w:t>
      </w:r>
      <w:r w:rsidR="00307D5C" w:rsidRPr="009C61A0">
        <w:rPr>
          <w:rFonts w:ascii="Garamond" w:hAnsi="Garamond" w:cs="Arial"/>
        </w:rPr>
        <w:t>__________</w:t>
      </w:r>
      <w:r w:rsidR="002A6950" w:rsidRPr="009C61A0">
        <w:rPr>
          <w:rFonts w:ascii="Garamond" w:hAnsi="Garamond" w:cs="Arial"/>
        </w:rPr>
        <w:t>____________________________________</w:t>
      </w:r>
      <w:r w:rsidR="00307D5C" w:rsidRPr="009C61A0">
        <w:rPr>
          <w:rFonts w:ascii="Garamond" w:hAnsi="Garamond" w:cs="Arial"/>
        </w:rPr>
        <w:t>_________</w:t>
      </w:r>
      <w:r w:rsidR="00EF556A" w:rsidRPr="009C61A0">
        <w:rPr>
          <w:rFonts w:ascii="Garamond" w:hAnsi="Garamond" w:cs="Arial"/>
        </w:rPr>
        <w:t>si sono costituiti:</w:t>
      </w:r>
    </w:p>
    <w:p w14:paraId="300D23EE" w14:textId="5790B0C0" w:rsidR="00D00462" w:rsidRPr="009C61A0" w:rsidRDefault="007B6FE0" w:rsidP="007B6FE0">
      <w:pPr>
        <w:pStyle w:val="Paragrafoelenco"/>
        <w:tabs>
          <w:tab w:val="left" w:pos="426"/>
        </w:tabs>
        <w:spacing w:after="0" w:line="240" w:lineRule="auto"/>
        <w:ind w:left="0"/>
        <w:rPr>
          <w:rFonts w:ascii="Garamond" w:hAnsi="Garamond" w:cs="Arial"/>
          <w:sz w:val="24"/>
        </w:rPr>
      </w:pPr>
      <w:r w:rsidRPr="009C61A0">
        <w:rPr>
          <w:rFonts w:ascii="Garamond" w:hAnsi="Garamond" w:cs="Arial"/>
          <w:sz w:val="24"/>
        </w:rPr>
        <w:t>1)</w:t>
      </w:r>
      <w:r w:rsidRPr="009C61A0">
        <w:rPr>
          <w:rFonts w:ascii="Garamond" w:hAnsi="Garamond" w:cs="Arial"/>
          <w:sz w:val="24"/>
        </w:rPr>
        <w:tab/>
      </w:r>
      <w:r w:rsidR="00EF556A" w:rsidRPr="009C61A0">
        <w:rPr>
          <w:rFonts w:ascii="Garamond" w:hAnsi="Garamond" w:cs="Arial"/>
          <w:sz w:val="24"/>
        </w:rPr>
        <w:t>la Regione Campania, C.F. 80011990639, di seguito denominata Regione, nella persona del</w:t>
      </w:r>
      <w:r w:rsidRPr="009C61A0">
        <w:rPr>
          <w:rFonts w:ascii="Garamond" w:hAnsi="Garamond" w:cs="Arial"/>
          <w:sz w:val="24"/>
        </w:rPr>
        <w:t xml:space="preserve"> dott.</w:t>
      </w:r>
      <w:r w:rsidR="00D161E0" w:rsidRPr="009C61A0">
        <w:rPr>
          <w:rFonts w:ascii="Garamond" w:hAnsi="Garamond" w:cs="Arial"/>
          <w:sz w:val="24"/>
        </w:rPr>
        <w:t xml:space="preserve"> </w:t>
      </w:r>
      <w:r w:rsidR="009778A1" w:rsidRPr="009C61A0">
        <w:rPr>
          <w:rFonts w:ascii="Garamond" w:hAnsi="Garamond" w:cs="Arial"/>
          <w:sz w:val="24"/>
        </w:rPr>
        <w:t>Sergio Negro</w:t>
      </w:r>
      <w:r w:rsidRPr="009C61A0">
        <w:rPr>
          <w:rFonts w:ascii="Garamond" w:hAnsi="Garamond" w:cs="Arial"/>
          <w:sz w:val="24"/>
        </w:rPr>
        <w:t>, nato/a________________________________________________________</w:t>
      </w:r>
      <w:r w:rsidR="00720CE1" w:rsidRPr="009C61A0">
        <w:rPr>
          <w:rFonts w:ascii="Garamond" w:hAnsi="Garamond" w:cs="Arial"/>
          <w:sz w:val="24"/>
        </w:rPr>
        <w:t xml:space="preserve"> </w:t>
      </w:r>
      <w:r w:rsidRPr="009C61A0">
        <w:rPr>
          <w:rFonts w:ascii="Garamond" w:hAnsi="Garamond" w:cs="Arial"/>
          <w:sz w:val="24"/>
        </w:rPr>
        <w:t>(_____) il_____________________</w:t>
      </w:r>
      <w:r w:rsidR="00720CE1" w:rsidRPr="009C61A0">
        <w:rPr>
          <w:rFonts w:ascii="Garamond" w:hAnsi="Garamond" w:cs="Arial"/>
          <w:sz w:val="24"/>
        </w:rPr>
        <w:t xml:space="preserve"> </w:t>
      </w:r>
      <w:r w:rsidR="00594322" w:rsidRPr="009C61A0">
        <w:rPr>
          <w:rFonts w:ascii="Garamond" w:hAnsi="Garamond" w:cs="Arial"/>
          <w:sz w:val="24"/>
        </w:rPr>
        <w:t>Responsabile</w:t>
      </w:r>
      <w:r w:rsidR="00EF556A" w:rsidRPr="009C61A0">
        <w:rPr>
          <w:rFonts w:ascii="Garamond" w:hAnsi="Garamond" w:cs="Arial"/>
          <w:sz w:val="24"/>
        </w:rPr>
        <w:t xml:space="preserve"> </w:t>
      </w:r>
      <w:r w:rsidR="00D161E0" w:rsidRPr="009C61A0">
        <w:rPr>
          <w:rFonts w:ascii="Garamond" w:hAnsi="Garamond" w:cs="Arial"/>
          <w:sz w:val="24"/>
        </w:rPr>
        <w:t xml:space="preserve">dell’Ufficio </w:t>
      </w:r>
      <w:r w:rsidR="009778A1" w:rsidRPr="009C61A0">
        <w:rPr>
          <w:rFonts w:ascii="Garamond" w:hAnsi="Garamond" w:cs="Arial"/>
          <w:sz w:val="24"/>
        </w:rPr>
        <w:t>Speciale Grandi Opere</w:t>
      </w:r>
      <w:r w:rsidR="00EF556A" w:rsidRPr="009C61A0">
        <w:rPr>
          <w:rFonts w:ascii="Garamond" w:hAnsi="Garamond" w:cs="Arial"/>
          <w:sz w:val="24"/>
        </w:rPr>
        <w:t xml:space="preserve">, domiciliato per la carica presso la sede legale della Regione, in Napoli, alla Via Santa Lucia n. 81, autorizzato alla stipula del presente atto in virtù del combinato disposto delle deliberazioni della Giunta Regionale </w:t>
      </w:r>
      <w:r w:rsidRPr="009C61A0">
        <w:rPr>
          <w:rFonts w:ascii="Garamond" w:hAnsi="Garamond" w:cs="Arial"/>
          <w:sz w:val="24"/>
        </w:rPr>
        <w:t>_______________________________________.</w:t>
      </w:r>
      <w:r w:rsidR="00D00462" w:rsidRPr="009C61A0">
        <w:rPr>
          <w:rFonts w:ascii="Garamond" w:hAnsi="Garamond" w:cs="Arial"/>
          <w:sz w:val="24"/>
        </w:rPr>
        <w:t xml:space="preserve"> Il costituito Dirigente ha, altresì, reso idonea dichiarazione ai sensi dell’art. 6 bis legge 241/90 e art. 6, comma 2, DPR n. 62/2013, conservata agli atti dell’ufficio Affari Generali, Atti sottoposti a registrazione e contratti e URP della Segreteria della Giunta Regionale</w:t>
      </w:r>
      <w:r w:rsidRPr="009C61A0">
        <w:rPr>
          <w:rFonts w:ascii="Garamond" w:hAnsi="Garamond" w:cs="Arial"/>
          <w:sz w:val="24"/>
        </w:rPr>
        <w:t>;</w:t>
      </w:r>
    </w:p>
    <w:p w14:paraId="032821C1" w14:textId="2192FFEE" w:rsidR="00EF556A" w:rsidRPr="009C61A0" w:rsidRDefault="00EF556A" w:rsidP="007B6FE0">
      <w:pPr>
        <w:jc w:val="both"/>
        <w:rPr>
          <w:rFonts w:ascii="Garamond" w:hAnsi="Garamond" w:cs="Arial"/>
        </w:rPr>
      </w:pPr>
      <w:r w:rsidRPr="009C61A0">
        <w:rPr>
          <w:rFonts w:ascii="Garamond" w:hAnsi="Garamond" w:cs="Arial"/>
        </w:rPr>
        <w:t>2) l</w:t>
      </w:r>
      <w:r w:rsidR="00BF31F0" w:rsidRPr="009C61A0">
        <w:rPr>
          <w:rFonts w:ascii="Garamond" w:hAnsi="Garamond" w:cs="Arial"/>
        </w:rPr>
        <w:t>’ATI/ Societ</w:t>
      </w:r>
      <w:r w:rsidR="003143F5" w:rsidRPr="009C61A0">
        <w:rPr>
          <w:rFonts w:ascii="Garamond" w:hAnsi="Garamond" w:cs="Arial"/>
        </w:rPr>
        <w:t>à</w:t>
      </w:r>
      <w:r w:rsidRPr="009C61A0">
        <w:rPr>
          <w:rFonts w:ascii="Garamond" w:hAnsi="Garamond" w:cs="Arial"/>
        </w:rPr>
        <w:t xml:space="preserve"> </w:t>
      </w:r>
      <w:r w:rsidR="00BF31F0" w:rsidRPr="009C61A0">
        <w:rPr>
          <w:rFonts w:ascii="Garamond" w:hAnsi="Garamond" w:cs="Arial"/>
        </w:rPr>
        <w:t>______</w:t>
      </w:r>
      <w:r w:rsidRPr="009C61A0">
        <w:rPr>
          <w:rFonts w:ascii="Garamond" w:hAnsi="Garamond" w:cs="Arial"/>
        </w:rPr>
        <w:t xml:space="preserve">, in seguito denominata </w:t>
      </w:r>
      <w:r w:rsidR="003143F5" w:rsidRPr="009C61A0">
        <w:rPr>
          <w:rFonts w:ascii="Garamond" w:hAnsi="Garamond" w:cs="Arial"/>
        </w:rPr>
        <w:t>ATI/</w:t>
      </w:r>
      <w:r w:rsidRPr="009C61A0">
        <w:rPr>
          <w:rFonts w:ascii="Garamond" w:hAnsi="Garamond" w:cs="Arial"/>
        </w:rPr>
        <w:t xml:space="preserve">Società, nella persona del </w:t>
      </w:r>
      <w:r w:rsidR="009778A1" w:rsidRPr="009C61A0">
        <w:rPr>
          <w:rFonts w:ascii="Garamond" w:hAnsi="Garamond" w:cs="Arial"/>
        </w:rPr>
        <w:t>sig</w:t>
      </w:r>
      <w:r w:rsidRPr="009C61A0">
        <w:rPr>
          <w:rFonts w:ascii="Garamond" w:hAnsi="Garamond" w:cs="Arial"/>
        </w:rPr>
        <w:t xml:space="preserve">. </w:t>
      </w:r>
      <w:r w:rsidR="00BF31F0" w:rsidRPr="009C61A0">
        <w:rPr>
          <w:rFonts w:ascii="Garamond" w:hAnsi="Garamond" w:cs="Arial"/>
        </w:rPr>
        <w:t>______</w:t>
      </w:r>
      <w:r w:rsidRPr="009C61A0">
        <w:rPr>
          <w:rFonts w:ascii="Garamond" w:hAnsi="Garamond" w:cs="Arial"/>
        </w:rPr>
        <w:t xml:space="preserve">, nato a </w:t>
      </w:r>
      <w:r w:rsidR="00BF31F0" w:rsidRPr="009C61A0">
        <w:rPr>
          <w:rFonts w:ascii="Garamond" w:hAnsi="Garamond" w:cs="Arial"/>
        </w:rPr>
        <w:t>_______</w:t>
      </w:r>
      <w:r w:rsidRPr="009C61A0">
        <w:rPr>
          <w:rFonts w:ascii="Garamond" w:hAnsi="Garamond" w:cs="Arial"/>
        </w:rPr>
        <w:t xml:space="preserve"> e domiciliato per </w:t>
      </w:r>
      <w:r w:rsidR="001A7C40" w:rsidRPr="009C61A0">
        <w:rPr>
          <w:rFonts w:ascii="Garamond" w:hAnsi="Garamond" w:cs="Arial"/>
        </w:rPr>
        <w:t>la</w:t>
      </w:r>
      <w:r w:rsidRPr="009C61A0">
        <w:rPr>
          <w:rFonts w:ascii="Garamond" w:hAnsi="Garamond" w:cs="Arial"/>
        </w:rPr>
        <w:t xml:space="preserve"> carica presso la sede legale della Società, avente sede in </w:t>
      </w:r>
      <w:r w:rsidR="00BF31F0" w:rsidRPr="009C61A0">
        <w:rPr>
          <w:rFonts w:ascii="Garamond" w:hAnsi="Garamond" w:cs="Arial"/>
        </w:rPr>
        <w:t>_________</w:t>
      </w:r>
      <w:r w:rsidR="009778A1" w:rsidRPr="009C61A0">
        <w:rPr>
          <w:rFonts w:ascii="Garamond" w:hAnsi="Garamond" w:cs="Arial"/>
        </w:rPr>
        <w:t xml:space="preserve"> </w:t>
      </w:r>
      <w:r w:rsidRPr="009C61A0">
        <w:rPr>
          <w:rFonts w:ascii="Garamond" w:hAnsi="Garamond" w:cs="Arial"/>
        </w:rPr>
        <w:t xml:space="preserve">alla via </w:t>
      </w:r>
      <w:r w:rsidR="00BF31F0" w:rsidRPr="009C61A0">
        <w:rPr>
          <w:rFonts w:ascii="Garamond" w:hAnsi="Garamond" w:cs="Arial"/>
        </w:rPr>
        <w:t>______</w:t>
      </w:r>
      <w:r w:rsidRPr="009C61A0">
        <w:rPr>
          <w:rFonts w:ascii="Garamond" w:hAnsi="Garamond" w:cs="Arial"/>
        </w:rPr>
        <w:t xml:space="preserve"> n. </w:t>
      </w:r>
      <w:r w:rsidR="0029739F" w:rsidRPr="009C61A0">
        <w:rPr>
          <w:rFonts w:ascii="Garamond" w:hAnsi="Garamond" w:cs="Arial"/>
        </w:rPr>
        <w:t>___</w:t>
      </w:r>
      <w:r w:rsidRPr="009C61A0">
        <w:rPr>
          <w:rFonts w:ascii="Garamond" w:hAnsi="Garamond" w:cs="Arial"/>
        </w:rPr>
        <w:t xml:space="preserve">,  nella qualità di </w:t>
      </w:r>
      <w:r w:rsidR="009778A1" w:rsidRPr="009C61A0">
        <w:rPr>
          <w:rFonts w:ascii="Garamond" w:hAnsi="Garamond" w:cs="Arial"/>
        </w:rPr>
        <w:t>Legale Rappresentante</w:t>
      </w:r>
      <w:r w:rsidRPr="009C61A0">
        <w:rPr>
          <w:rFonts w:ascii="Garamond" w:hAnsi="Garamond" w:cs="Arial"/>
        </w:rPr>
        <w:t xml:space="preserve"> della </w:t>
      </w:r>
      <w:r w:rsidR="003143F5" w:rsidRPr="009C61A0">
        <w:rPr>
          <w:rFonts w:ascii="Garamond" w:hAnsi="Garamond" w:cs="Arial"/>
        </w:rPr>
        <w:t>ATI/</w:t>
      </w:r>
      <w:r w:rsidRPr="009C61A0">
        <w:rPr>
          <w:rFonts w:ascii="Garamond" w:hAnsi="Garamond" w:cs="Arial"/>
        </w:rPr>
        <w:t>Società, ed autorizzato alla stipula del presente contratto in forza dei poteri di rappresentanza conferitigli con atto pubblico  ______________________________________________________</w:t>
      </w:r>
    </w:p>
    <w:p w14:paraId="35A396BF" w14:textId="77777777" w:rsidR="003A3875" w:rsidRPr="009C61A0" w:rsidRDefault="00EF556A" w:rsidP="007B6FE0">
      <w:pPr>
        <w:jc w:val="both"/>
        <w:rPr>
          <w:rFonts w:ascii="Garamond" w:hAnsi="Garamond" w:cs="Arial"/>
        </w:rPr>
      </w:pPr>
      <w:r w:rsidRPr="009C61A0">
        <w:rPr>
          <w:rFonts w:ascii="Garamond" w:hAnsi="Garamond" w:cs="Arial"/>
        </w:rPr>
        <w:t xml:space="preserve">(OPPURE: nel caso in cui l’atto sia sottoscritto da un procuratore dell’impresa)  </w:t>
      </w:r>
    </w:p>
    <w:p w14:paraId="5FDAE89E" w14:textId="02FEFB30" w:rsidR="00EF556A" w:rsidRPr="009C61A0" w:rsidRDefault="00BA140C" w:rsidP="00C21C03">
      <w:pPr>
        <w:jc w:val="both"/>
        <w:rPr>
          <w:rFonts w:ascii="Garamond" w:hAnsi="Garamond" w:cs="Arial"/>
        </w:rPr>
      </w:pPr>
      <w:r w:rsidRPr="009C61A0">
        <w:rPr>
          <w:rFonts w:ascii="Garamond" w:hAnsi="Garamond" w:cs="Arial"/>
        </w:rPr>
        <w:t>d</w:t>
      </w:r>
      <w:r w:rsidR="00EF556A" w:rsidRPr="009C61A0">
        <w:rPr>
          <w:rFonts w:ascii="Garamond" w:hAnsi="Garamond" w:cs="Arial"/>
        </w:rPr>
        <w:t>el dott. _________________________</w:t>
      </w:r>
      <w:r w:rsidR="007B6FE0" w:rsidRPr="009C61A0">
        <w:rPr>
          <w:rFonts w:ascii="Garamond" w:hAnsi="Garamond" w:cs="Arial"/>
        </w:rPr>
        <w:t>_____________</w:t>
      </w:r>
      <w:r w:rsidR="00EF556A" w:rsidRPr="009C61A0">
        <w:rPr>
          <w:rFonts w:ascii="Garamond" w:hAnsi="Garamond" w:cs="Arial"/>
        </w:rPr>
        <w:t>___, nato a _____________ il ____________, il quale interviene in questo atto in qualità di procuratore speciale (oppure) generale dell’ impresa</w:t>
      </w:r>
      <w:r w:rsidR="009778A1" w:rsidRPr="009C61A0">
        <w:rPr>
          <w:rFonts w:ascii="Garamond" w:hAnsi="Garamond" w:cs="Arial"/>
        </w:rPr>
        <w:t xml:space="preserve"> </w:t>
      </w:r>
      <w:r w:rsidR="003143F5" w:rsidRPr="009C61A0">
        <w:rPr>
          <w:rFonts w:ascii="Garamond" w:hAnsi="Garamond" w:cs="Arial"/>
        </w:rPr>
        <w:t>_______</w:t>
      </w:r>
      <w:r w:rsidR="00EF556A" w:rsidRPr="009C61A0">
        <w:rPr>
          <w:rFonts w:ascii="Garamond" w:hAnsi="Garamond" w:cs="Arial"/>
        </w:rPr>
        <w:t xml:space="preserve">P. IVA </w:t>
      </w:r>
      <w:r w:rsidR="00905CE3" w:rsidRPr="009C61A0">
        <w:rPr>
          <w:rFonts w:ascii="Garamond" w:hAnsi="Garamond" w:cs="Arial"/>
        </w:rPr>
        <w:t>________</w:t>
      </w:r>
      <w:r w:rsidR="00EF556A" w:rsidRPr="009C61A0">
        <w:rPr>
          <w:rFonts w:ascii="Garamond" w:hAnsi="Garamond" w:cs="Arial"/>
        </w:rPr>
        <w:t xml:space="preserve">con sede legale </w:t>
      </w:r>
      <w:r w:rsidR="00C21C03" w:rsidRPr="009C61A0">
        <w:rPr>
          <w:rFonts w:ascii="Garamond" w:hAnsi="Garamond" w:cs="Arial"/>
        </w:rPr>
        <w:t xml:space="preserve">in </w:t>
      </w:r>
      <w:r w:rsidR="00905CE3" w:rsidRPr="009C61A0">
        <w:rPr>
          <w:rFonts w:ascii="Garamond" w:hAnsi="Garamond" w:cs="Arial"/>
        </w:rPr>
        <w:t>_________</w:t>
      </w:r>
      <w:r w:rsidR="00C21C03" w:rsidRPr="009C61A0">
        <w:rPr>
          <w:rFonts w:ascii="Garamond" w:hAnsi="Garamond" w:cs="Arial"/>
        </w:rPr>
        <w:t xml:space="preserve">) alla via </w:t>
      </w:r>
      <w:r w:rsidR="00905CE3" w:rsidRPr="009C61A0">
        <w:rPr>
          <w:rFonts w:ascii="Garamond" w:hAnsi="Garamond" w:cs="Arial"/>
        </w:rPr>
        <w:t>_________</w:t>
      </w:r>
      <w:r w:rsidR="00EF556A" w:rsidRPr="009C61A0">
        <w:rPr>
          <w:rFonts w:ascii="Garamond" w:hAnsi="Garamond" w:cs="Arial"/>
        </w:rPr>
        <w:t xml:space="preserve">, iscritta nel Registro delle imprese presso la Camera di Commercio di </w:t>
      </w:r>
      <w:r w:rsidR="00C21C03" w:rsidRPr="009C61A0">
        <w:rPr>
          <w:rFonts w:ascii="Garamond" w:hAnsi="Garamond" w:cs="Arial"/>
        </w:rPr>
        <w:t>Napoli</w:t>
      </w:r>
      <w:r w:rsidR="00EF556A" w:rsidRPr="009C61A0">
        <w:rPr>
          <w:rFonts w:ascii="Garamond" w:hAnsi="Garamond" w:cs="Arial"/>
        </w:rPr>
        <w:t xml:space="preserve"> al </w:t>
      </w:r>
      <w:r w:rsidR="00905CE3" w:rsidRPr="009C61A0">
        <w:rPr>
          <w:rFonts w:ascii="Garamond" w:hAnsi="Garamond" w:cs="Arial"/>
        </w:rPr>
        <w:t>_____</w:t>
      </w:r>
      <w:r w:rsidR="00EF556A" w:rsidRPr="009C61A0">
        <w:rPr>
          <w:rFonts w:ascii="Garamond" w:hAnsi="Garamond" w:cs="Arial"/>
        </w:rPr>
        <w:t>, giusta procura speciale (oppure) generale in data ____________ rep. n. _____________ autenticata nella firma dal dott. _____________</w:t>
      </w:r>
      <w:r w:rsidR="007B6FE0" w:rsidRPr="009C61A0">
        <w:rPr>
          <w:rFonts w:ascii="Garamond" w:hAnsi="Garamond" w:cs="Arial"/>
        </w:rPr>
        <w:t>_____________</w:t>
      </w:r>
      <w:r w:rsidR="00EF556A" w:rsidRPr="009C61A0">
        <w:rPr>
          <w:rFonts w:ascii="Garamond" w:hAnsi="Garamond" w:cs="Arial"/>
        </w:rPr>
        <w:t>____ notaio in ____</w:t>
      </w:r>
      <w:r w:rsidR="007B6FE0" w:rsidRPr="009C61A0">
        <w:rPr>
          <w:rFonts w:ascii="Garamond" w:hAnsi="Garamond" w:cs="Arial"/>
        </w:rPr>
        <w:t>___________</w:t>
      </w:r>
      <w:r w:rsidR="00EF556A" w:rsidRPr="009C61A0">
        <w:rPr>
          <w:rFonts w:ascii="Garamond" w:hAnsi="Garamond" w:cs="Arial"/>
        </w:rPr>
        <w:t>_______________</w:t>
      </w:r>
      <w:r w:rsidR="007B6FE0" w:rsidRPr="009C61A0">
        <w:rPr>
          <w:rFonts w:ascii="Garamond" w:hAnsi="Garamond" w:cs="Arial"/>
        </w:rPr>
        <w:t>;</w:t>
      </w:r>
    </w:p>
    <w:p w14:paraId="41756E3F" w14:textId="77777777" w:rsidR="00792F6B" w:rsidRPr="009C61A0" w:rsidRDefault="00792F6B" w:rsidP="007B6FE0">
      <w:pPr>
        <w:jc w:val="both"/>
        <w:rPr>
          <w:rFonts w:ascii="Garamond" w:hAnsi="Garamond" w:cs="Arial"/>
        </w:rPr>
      </w:pPr>
    </w:p>
    <w:p w14:paraId="6B1CCBF0" w14:textId="77777777" w:rsidR="00792F6B" w:rsidRPr="009C61A0" w:rsidRDefault="00792F6B" w:rsidP="007B6FE0">
      <w:pPr>
        <w:jc w:val="both"/>
        <w:rPr>
          <w:rFonts w:ascii="Garamond" w:hAnsi="Garamond" w:cs="Arial"/>
        </w:rPr>
      </w:pPr>
    </w:p>
    <w:p w14:paraId="0EA5A7B3" w14:textId="77777777" w:rsidR="00792F6B" w:rsidRPr="009C61A0" w:rsidRDefault="00792F6B" w:rsidP="007B6FE0">
      <w:pPr>
        <w:jc w:val="both"/>
        <w:rPr>
          <w:rFonts w:ascii="Garamond" w:hAnsi="Garamond" w:cs="Arial"/>
        </w:rPr>
      </w:pPr>
    </w:p>
    <w:p w14:paraId="3D110425" w14:textId="77777777" w:rsidR="00792F6B" w:rsidRPr="009C61A0" w:rsidRDefault="00792F6B" w:rsidP="007B6FE0">
      <w:pPr>
        <w:jc w:val="both"/>
        <w:rPr>
          <w:rFonts w:ascii="Garamond" w:hAnsi="Garamond" w:cs="Arial"/>
        </w:rPr>
      </w:pPr>
    </w:p>
    <w:p w14:paraId="0ABD90B5" w14:textId="77777777" w:rsidR="00A56521" w:rsidRPr="009C61A0" w:rsidRDefault="001C1C7F" w:rsidP="002036D8">
      <w:pPr>
        <w:rPr>
          <w:rFonts w:ascii="Garamond" w:hAnsi="Garamond" w:cs="Arial"/>
        </w:rPr>
      </w:pPr>
      <w:proofErr w:type="spellStart"/>
      <w:r w:rsidRPr="009C61A0">
        <w:rPr>
          <w:rFonts w:ascii="Garamond" w:hAnsi="Garamond" w:cs="Arial"/>
        </w:rPr>
        <w:lastRenderedPageBreak/>
        <w:t>Xxxxxxx</w:t>
      </w:r>
      <w:proofErr w:type="spellEnd"/>
    </w:p>
    <w:p w14:paraId="0740B64C" w14:textId="61BE0FD7" w:rsidR="00A56521" w:rsidRPr="009C61A0" w:rsidRDefault="00A56521" w:rsidP="00A56521">
      <w:pPr>
        <w:jc w:val="both"/>
        <w:rPr>
          <w:rFonts w:ascii="Garamond" w:hAnsi="Garamond" w:cs="Arial"/>
        </w:rPr>
      </w:pPr>
      <w:r w:rsidRPr="009C61A0">
        <w:rPr>
          <w:rFonts w:ascii="Garamond" w:hAnsi="Garamond" w:cs="Arial"/>
        </w:rPr>
        <w:t xml:space="preserve">Verificato dalla </w:t>
      </w:r>
      <w:r w:rsidR="00BA140C" w:rsidRPr="009C61A0">
        <w:rPr>
          <w:rFonts w:ascii="Garamond" w:hAnsi="Garamond" w:cs="Arial"/>
        </w:rPr>
        <w:t>Regione Campania</w:t>
      </w:r>
      <w:r w:rsidRPr="009C61A0">
        <w:rPr>
          <w:rFonts w:ascii="Garamond" w:hAnsi="Garamond" w:cs="Arial"/>
        </w:rPr>
        <w:t xml:space="preserve">, ai sensi dell’art. 84 e segg. del D. Lgs. n. 159/2011 e </w:t>
      </w:r>
      <w:proofErr w:type="spellStart"/>
      <w:r w:rsidRPr="009C61A0">
        <w:rPr>
          <w:rFonts w:ascii="Garamond" w:hAnsi="Garamond" w:cs="Arial"/>
        </w:rPr>
        <w:t>s.m.i.</w:t>
      </w:r>
      <w:proofErr w:type="spellEnd"/>
      <w:r w:rsidRPr="009C61A0">
        <w:rPr>
          <w:rFonts w:ascii="Garamond" w:hAnsi="Garamond" w:cs="Arial"/>
        </w:rPr>
        <w:t xml:space="preserve"> che la Società risulta iscritta dal XXXXXXX nell’elenco dei fornitori e prestatori di servizio ed esecutori di lavori non soggetti a tentativi di infiltrazione mafiosa (cd. White List) nelle Sezione XXXX.</w:t>
      </w:r>
    </w:p>
    <w:p w14:paraId="5F443EE0" w14:textId="4495830B" w:rsidR="00A56521" w:rsidRPr="009C61A0" w:rsidRDefault="00A56521" w:rsidP="00A56521">
      <w:pPr>
        <w:jc w:val="both"/>
        <w:rPr>
          <w:rFonts w:ascii="Garamond" w:hAnsi="Garamond" w:cs="Arial"/>
        </w:rPr>
      </w:pPr>
      <w:r w:rsidRPr="009C61A0">
        <w:rPr>
          <w:rFonts w:ascii="Garamond" w:hAnsi="Garamond" w:cs="Arial"/>
        </w:rPr>
        <w:t xml:space="preserve">Verificata dalla </w:t>
      </w:r>
      <w:r w:rsidR="00BA140C" w:rsidRPr="009C61A0">
        <w:rPr>
          <w:rFonts w:ascii="Garamond" w:hAnsi="Garamond" w:cs="Arial"/>
        </w:rPr>
        <w:t xml:space="preserve">Regione Campania </w:t>
      </w:r>
      <w:r w:rsidRPr="009C61A0">
        <w:rPr>
          <w:rFonts w:ascii="Garamond" w:hAnsi="Garamond" w:cs="Arial"/>
        </w:rPr>
        <w:t xml:space="preserve">la richiesta di informazioni antimafia con nota prot. XXXX del XXX ai sensi dell’articolo 91 del D. Lgs. 159/2011 e </w:t>
      </w:r>
      <w:proofErr w:type="spellStart"/>
      <w:r w:rsidRPr="009C61A0">
        <w:rPr>
          <w:rFonts w:ascii="Garamond" w:hAnsi="Garamond" w:cs="Arial"/>
        </w:rPr>
        <w:t>ss.mm.ii</w:t>
      </w:r>
      <w:proofErr w:type="spellEnd"/>
      <w:r w:rsidRPr="009C61A0">
        <w:rPr>
          <w:rFonts w:ascii="Garamond" w:hAnsi="Garamond" w:cs="Arial"/>
        </w:rPr>
        <w:t>.</w:t>
      </w:r>
    </w:p>
    <w:p w14:paraId="5DFD2581" w14:textId="73A0096E" w:rsidR="00A56521" w:rsidRPr="009C61A0" w:rsidRDefault="00A56521" w:rsidP="00A56521">
      <w:pPr>
        <w:jc w:val="both"/>
        <w:rPr>
          <w:rFonts w:ascii="Garamond" w:hAnsi="Garamond" w:cs="Arial"/>
        </w:rPr>
      </w:pPr>
      <w:r w:rsidRPr="009C61A0">
        <w:rPr>
          <w:rFonts w:ascii="Garamond" w:hAnsi="Garamond" w:cs="Arial"/>
        </w:rPr>
        <w:t>Verificato</w:t>
      </w:r>
      <w:r w:rsidR="00BA140C" w:rsidRPr="009C61A0">
        <w:rPr>
          <w:rFonts w:ascii="Garamond" w:hAnsi="Garamond" w:cs="Arial"/>
        </w:rPr>
        <w:t xml:space="preserve"> dalla Regione Campania</w:t>
      </w:r>
      <w:r w:rsidRPr="009C61A0">
        <w:rPr>
          <w:rFonts w:ascii="Garamond" w:hAnsi="Garamond" w:cs="Arial"/>
        </w:rPr>
        <w:t xml:space="preserve">, altresì, che sono decorsi i termini di rilascio dell’informativa antimafia previsti dall’art. 92 del D. Lgs. 159/2011 e </w:t>
      </w:r>
      <w:proofErr w:type="spellStart"/>
      <w:r w:rsidRPr="009C61A0">
        <w:rPr>
          <w:rFonts w:ascii="Garamond" w:hAnsi="Garamond" w:cs="Arial"/>
        </w:rPr>
        <w:t>ss.mm.ii</w:t>
      </w:r>
      <w:proofErr w:type="spellEnd"/>
      <w:r w:rsidRPr="009C61A0">
        <w:rPr>
          <w:rFonts w:ascii="Garamond" w:hAnsi="Garamond" w:cs="Arial"/>
        </w:rPr>
        <w:t xml:space="preserve">. e che, pertanto, il presente contratto, in caso di sussistenza di una causa di divieto, sarà risolto ipso iure ai sensi dell’art. 92 commi 3 e 4 del D. Lgs. n. 159/2011 e </w:t>
      </w:r>
      <w:proofErr w:type="spellStart"/>
      <w:r w:rsidRPr="009C61A0">
        <w:rPr>
          <w:rFonts w:ascii="Garamond" w:hAnsi="Garamond" w:cs="Arial"/>
        </w:rPr>
        <w:t>ss.mm.ii</w:t>
      </w:r>
      <w:proofErr w:type="spellEnd"/>
      <w:r w:rsidRPr="009C61A0">
        <w:rPr>
          <w:rFonts w:ascii="Garamond" w:hAnsi="Garamond" w:cs="Arial"/>
        </w:rPr>
        <w:t>.</w:t>
      </w:r>
    </w:p>
    <w:p w14:paraId="2E7B3800" w14:textId="73887401" w:rsidR="001C1C7F" w:rsidRPr="009C61A0" w:rsidRDefault="00A56521" w:rsidP="00A56521">
      <w:pPr>
        <w:jc w:val="both"/>
        <w:rPr>
          <w:rFonts w:ascii="Garamond" w:hAnsi="Garamond" w:cs="Arial"/>
        </w:rPr>
      </w:pPr>
      <w:r w:rsidRPr="009C61A0">
        <w:rPr>
          <w:rFonts w:ascii="Garamond" w:hAnsi="Garamond" w:cs="Arial"/>
        </w:rPr>
        <w:t>Verificato dalla</w:t>
      </w:r>
      <w:r w:rsidR="00BA140C" w:rsidRPr="009C61A0">
        <w:rPr>
          <w:rFonts w:ascii="Garamond" w:hAnsi="Garamond" w:cs="Arial"/>
        </w:rPr>
        <w:t xml:space="preserve"> Regione Campania </w:t>
      </w:r>
      <w:r w:rsidRPr="009C61A0">
        <w:rPr>
          <w:rFonts w:ascii="Garamond" w:hAnsi="Garamond" w:cs="Arial"/>
        </w:rPr>
        <w:t>la regolarità del Documento Unico di Regolarità Contributiva rilasciato dall’INPS N. XXXX del XXX (scadenza XXXX) da cui risulta che la Società è in regola con l’INPS, INAIL e CASSE EDILI.</w:t>
      </w:r>
    </w:p>
    <w:p w14:paraId="5A7913F0" w14:textId="77777777" w:rsidR="00A56521" w:rsidRPr="009C61A0" w:rsidRDefault="00A56521" w:rsidP="00A56521">
      <w:pPr>
        <w:jc w:val="both"/>
        <w:rPr>
          <w:rFonts w:ascii="Garamond" w:hAnsi="Garamond" w:cs="Arial"/>
        </w:rPr>
      </w:pPr>
    </w:p>
    <w:p w14:paraId="2DF2C7A0" w14:textId="335DBF28" w:rsidR="00EF556A" w:rsidRPr="009C61A0" w:rsidRDefault="00EF556A" w:rsidP="007B6FE0">
      <w:pPr>
        <w:jc w:val="both"/>
        <w:rPr>
          <w:rFonts w:ascii="Garamond" w:hAnsi="Garamond" w:cs="Arial"/>
          <w:lang w:eastAsia="it-IT"/>
        </w:rPr>
      </w:pPr>
      <w:r w:rsidRPr="009C61A0">
        <w:rPr>
          <w:rFonts w:ascii="Garamond" w:hAnsi="Garamond" w:cs="Arial"/>
        </w:rPr>
        <w:t>Dopo tali verifiche, detti comparenti, della cui identità</w:t>
      </w:r>
      <w:r w:rsidR="00A307D9" w:rsidRPr="009C61A0">
        <w:rPr>
          <w:rFonts w:ascii="Garamond" w:hAnsi="Garamond" w:cs="Arial"/>
        </w:rPr>
        <w:t xml:space="preserve"> io Ufficiale Rogante sono certo</w:t>
      </w:r>
      <w:r w:rsidRPr="009C61A0">
        <w:rPr>
          <w:rFonts w:ascii="Garamond" w:hAnsi="Garamond" w:cs="Arial"/>
        </w:rPr>
        <w:t>, premettono che:</w:t>
      </w:r>
    </w:p>
    <w:p w14:paraId="55E10F61" w14:textId="17940D51"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con nota prot. n. </w:t>
      </w:r>
      <w:r w:rsidR="00792F6B" w:rsidRPr="009C61A0">
        <w:rPr>
          <w:rFonts w:ascii="Garamond" w:hAnsi="Garamond" w:cs="Arial"/>
        </w:rPr>
        <w:t>______</w:t>
      </w:r>
      <w:r w:rsidR="00B7143F" w:rsidRPr="009C61A0">
        <w:rPr>
          <w:rFonts w:ascii="Garamond" w:hAnsi="Garamond" w:cs="Arial"/>
        </w:rPr>
        <w:t xml:space="preserve"> </w:t>
      </w:r>
      <w:r w:rsidRPr="009C61A0">
        <w:rPr>
          <w:rFonts w:ascii="Garamond" w:hAnsi="Garamond" w:cs="Arial"/>
        </w:rPr>
        <w:t>del</w:t>
      </w:r>
      <w:r w:rsidR="00B7143F" w:rsidRPr="009C61A0">
        <w:rPr>
          <w:rFonts w:ascii="Garamond" w:hAnsi="Garamond" w:cs="Arial"/>
        </w:rPr>
        <w:t xml:space="preserve"> </w:t>
      </w:r>
      <w:r w:rsidR="00792F6B" w:rsidRPr="009C61A0">
        <w:rPr>
          <w:rFonts w:ascii="Garamond" w:hAnsi="Garamond" w:cs="Arial"/>
        </w:rPr>
        <w:t>________</w:t>
      </w:r>
      <w:r w:rsidR="00B7143F" w:rsidRPr="009C61A0">
        <w:rPr>
          <w:rFonts w:ascii="Garamond" w:hAnsi="Garamond" w:cs="Arial"/>
        </w:rPr>
        <w:t xml:space="preserve"> </w:t>
      </w:r>
      <w:r w:rsidRPr="009C61A0">
        <w:rPr>
          <w:rFonts w:ascii="Garamond" w:hAnsi="Garamond" w:cs="Arial"/>
        </w:rPr>
        <w:t>è stato reso il parere in merito al presente schema di contratto dal</w:t>
      </w:r>
      <w:r w:rsidR="00150359" w:rsidRPr="009C61A0">
        <w:rPr>
          <w:rFonts w:ascii="Garamond" w:hAnsi="Garamond" w:cs="Arial"/>
        </w:rPr>
        <w:t>l’Ufficio Speciale Avvocatura</w:t>
      </w:r>
      <w:r w:rsidR="007B6FE0" w:rsidRPr="009C61A0">
        <w:rPr>
          <w:rFonts w:ascii="Garamond" w:hAnsi="Garamond" w:cs="Arial"/>
        </w:rPr>
        <w:t>;</w:t>
      </w:r>
    </w:p>
    <w:p w14:paraId="3617D64E" w14:textId="585C4268" w:rsidR="007B6FE0"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con </w:t>
      </w:r>
      <w:r w:rsidR="00517E0D" w:rsidRPr="009C61A0">
        <w:rPr>
          <w:rFonts w:ascii="Garamond" w:hAnsi="Garamond" w:cs="Arial"/>
        </w:rPr>
        <w:t xml:space="preserve">Decreto Dirigenziale n. </w:t>
      </w:r>
      <w:r w:rsidR="00792F6B" w:rsidRPr="009C61A0">
        <w:rPr>
          <w:rFonts w:ascii="Garamond" w:hAnsi="Garamond" w:cs="Arial"/>
        </w:rPr>
        <w:t>____</w:t>
      </w:r>
      <w:r w:rsidR="00517E0D" w:rsidRPr="009C61A0">
        <w:rPr>
          <w:rFonts w:ascii="Garamond" w:hAnsi="Garamond" w:cs="Arial"/>
        </w:rPr>
        <w:t xml:space="preserve"> del </w:t>
      </w:r>
      <w:r w:rsidR="00792F6B" w:rsidRPr="009C61A0">
        <w:rPr>
          <w:rFonts w:ascii="Garamond" w:hAnsi="Garamond" w:cs="Arial"/>
        </w:rPr>
        <w:t>_______</w:t>
      </w:r>
      <w:r w:rsidR="00517E0D" w:rsidRPr="009C61A0">
        <w:rPr>
          <w:rFonts w:ascii="Garamond" w:hAnsi="Garamond" w:cs="Arial"/>
        </w:rPr>
        <w:t xml:space="preserve"> dell’Ufficio Speciale 60.06.00</w:t>
      </w:r>
      <w:r w:rsidR="007A5CD6" w:rsidRPr="009C61A0">
        <w:rPr>
          <w:rFonts w:ascii="Garamond" w:hAnsi="Garamond" w:cs="Arial"/>
        </w:rPr>
        <w:t xml:space="preserve"> </w:t>
      </w:r>
      <w:r w:rsidR="0005116F" w:rsidRPr="009C61A0">
        <w:rPr>
          <w:rFonts w:ascii="Garamond" w:hAnsi="Garamond" w:cs="Arial"/>
        </w:rPr>
        <w:t xml:space="preserve">sono stati approvati gli atti di gara per </w:t>
      </w:r>
      <w:r w:rsidR="005B6438" w:rsidRPr="009C61A0">
        <w:rPr>
          <w:rFonts w:ascii="Garamond" w:hAnsi="Garamond" w:cs="Arial"/>
        </w:rPr>
        <w:t xml:space="preserve">l’aggiudicazione del servizio </w:t>
      </w:r>
      <w:r w:rsidR="00720CE1" w:rsidRPr="009C61A0">
        <w:rPr>
          <w:rFonts w:ascii="Garamond" w:hAnsi="Garamond" w:cs="Arial"/>
        </w:rPr>
        <w:t>il cui corrispettivo graverà sul capitolo</w:t>
      </w:r>
      <w:r w:rsidR="00792F6B" w:rsidRPr="009C61A0">
        <w:rPr>
          <w:rFonts w:ascii="Garamond" w:hAnsi="Garamond" w:cs="Arial"/>
        </w:rPr>
        <w:t>_____</w:t>
      </w:r>
      <w:r w:rsidR="00720CE1" w:rsidRPr="009C61A0">
        <w:rPr>
          <w:rFonts w:ascii="Garamond" w:hAnsi="Garamond" w:cs="Arial"/>
        </w:rPr>
        <w:t>, U.P.B. _______ del Bilancio Regionale relativo al periodo di valenza contrattuale;</w:t>
      </w:r>
    </w:p>
    <w:p w14:paraId="4B852E8D" w14:textId="77777777" w:rsidR="00664BA5" w:rsidRPr="009C61A0" w:rsidRDefault="00664BA5" w:rsidP="00051555">
      <w:pPr>
        <w:numPr>
          <w:ilvl w:val="0"/>
          <w:numId w:val="2"/>
        </w:numPr>
        <w:autoSpaceDE w:val="0"/>
        <w:ind w:left="284" w:hanging="284"/>
        <w:jc w:val="both"/>
        <w:rPr>
          <w:rFonts w:ascii="Garamond" w:hAnsi="Garamond" w:cs="Arial"/>
        </w:rPr>
      </w:pPr>
      <w:r w:rsidRPr="009C61A0">
        <w:rPr>
          <w:rFonts w:ascii="Garamond" w:hAnsi="Garamond" w:cs="Arial"/>
        </w:rPr>
        <w:t xml:space="preserve">il bando di gara per la fornitura del servizio </w:t>
      </w:r>
      <w:r w:rsidR="007B6FE0" w:rsidRPr="009C61A0">
        <w:rPr>
          <w:rFonts w:ascii="Garamond" w:hAnsi="Garamond" w:cs="Arial"/>
        </w:rPr>
        <w:t>suindicato</w:t>
      </w:r>
      <w:r w:rsidRPr="009C61A0">
        <w:rPr>
          <w:rFonts w:ascii="Garamond" w:hAnsi="Garamond" w:cs="Arial"/>
        </w:rPr>
        <w:t xml:space="preserve"> è stato pubblicato </w:t>
      </w:r>
      <w:r w:rsidR="00D90C39" w:rsidRPr="009C61A0">
        <w:rPr>
          <w:rFonts w:ascii="Garamond" w:hAnsi="Garamond" w:cs="Arial"/>
        </w:rPr>
        <w:t xml:space="preserve">sulla GURI </w:t>
      </w:r>
      <w:r w:rsidRPr="009C61A0">
        <w:rPr>
          <w:rFonts w:ascii="Garamond" w:hAnsi="Garamond" w:cs="Arial"/>
        </w:rPr>
        <w:t>in data ______</w:t>
      </w:r>
      <w:r w:rsidR="007B6FE0" w:rsidRPr="009C61A0">
        <w:rPr>
          <w:rFonts w:ascii="Garamond" w:hAnsi="Garamond" w:cs="Arial"/>
        </w:rPr>
        <w:t>_____</w:t>
      </w:r>
      <w:r w:rsidRPr="009C61A0">
        <w:rPr>
          <w:rFonts w:ascii="Garamond" w:hAnsi="Garamond" w:cs="Arial"/>
        </w:rPr>
        <w:t xml:space="preserve">_ e </w:t>
      </w:r>
      <w:r w:rsidR="00D90C39" w:rsidRPr="009C61A0">
        <w:rPr>
          <w:rFonts w:ascii="Garamond" w:hAnsi="Garamond" w:cs="Arial"/>
        </w:rPr>
        <w:t>sulla GUUE in data _______</w:t>
      </w:r>
      <w:r w:rsidR="007B6FE0" w:rsidRPr="009C61A0">
        <w:rPr>
          <w:rFonts w:ascii="Garamond" w:hAnsi="Garamond" w:cs="Arial"/>
        </w:rPr>
        <w:t>_________</w:t>
      </w:r>
      <w:r w:rsidR="00D90C39" w:rsidRPr="009C61A0">
        <w:rPr>
          <w:rFonts w:ascii="Garamond" w:hAnsi="Garamond" w:cs="Arial"/>
        </w:rPr>
        <w:t>__</w:t>
      </w:r>
      <w:r w:rsidR="007B6FE0" w:rsidRPr="009C61A0">
        <w:rPr>
          <w:rFonts w:ascii="Garamond" w:hAnsi="Garamond" w:cs="Arial"/>
        </w:rPr>
        <w:t>;</w:t>
      </w:r>
    </w:p>
    <w:p w14:paraId="6997C978" w14:textId="4EF970C2" w:rsidR="00EB4AF1" w:rsidRPr="009C61A0" w:rsidRDefault="00EB4AF1" w:rsidP="00EB4AF1">
      <w:pPr>
        <w:numPr>
          <w:ilvl w:val="0"/>
          <w:numId w:val="2"/>
        </w:numPr>
        <w:autoSpaceDE w:val="0"/>
        <w:ind w:left="284" w:hanging="284"/>
        <w:jc w:val="both"/>
        <w:rPr>
          <w:rFonts w:ascii="Garamond" w:hAnsi="Garamond" w:cs="Arial"/>
        </w:rPr>
      </w:pPr>
      <w:r w:rsidRPr="009C61A0">
        <w:rPr>
          <w:rFonts w:ascii="Garamond" w:hAnsi="Garamond" w:cs="Arial"/>
        </w:rPr>
        <w:t xml:space="preserve">con Decreto Dirigenziale n. </w:t>
      </w:r>
      <w:r w:rsidR="00D07BFE" w:rsidRPr="009C61A0">
        <w:rPr>
          <w:rFonts w:ascii="Garamond" w:hAnsi="Garamond" w:cs="Arial"/>
        </w:rPr>
        <w:t>_______</w:t>
      </w:r>
      <w:r w:rsidRPr="009C61A0">
        <w:rPr>
          <w:rFonts w:ascii="Garamond" w:hAnsi="Garamond" w:cs="Arial"/>
        </w:rPr>
        <w:t xml:space="preserve">del </w:t>
      </w:r>
      <w:r w:rsidR="00D07BFE" w:rsidRPr="009C61A0">
        <w:rPr>
          <w:rFonts w:ascii="Garamond" w:hAnsi="Garamond" w:cs="Arial"/>
        </w:rPr>
        <w:t>______</w:t>
      </w:r>
      <w:r w:rsidRPr="009C61A0">
        <w:rPr>
          <w:rFonts w:ascii="Garamond" w:hAnsi="Garamond" w:cs="Arial"/>
        </w:rPr>
        <w:t xml:space="preserve"> della UOD 01 Ufficio Speciale </w:t>
      </w:r>
      <w:r w:rsidRPr="009C61A0">
        <w:rPr>
          <w:rFonts w:ascii="Garamond" w:hAnsi="Garamond" w:cs="Arial"/>
          <w:i/>
          <w:iCs/>
        </w:rPr>
        <w:t>“Centrale Acquisti procedure di finanziamento di progetti relativi ad infrastrutture”</w:t>
      </w:r>
      <w:r w:rsidRPr="009C61A0">
        <w:rPr>
          <w:rFonts w:ascii="Garamond" w:hAnsi="Garamond" w:cs="Arial"/>
        </w:rPr>
        <w:t xml:space="preserve"> si è dato avvio alla procedura di gara n. </w:t>
      </w:r>
      <w:r w:rsidR="00D07BFE" w:rsidRPr="009C61A0">
        <w:rPr>
          <w:rFonts w:ascii="Garamond" w:hAnsi="Garamond" w:cs="Arial"/>
        </w:rPr>
        <w:t>________</w:t>
      </w:r>
      <w:r w:rsidRPr="009C61A0">
        <w:rPr>
          <w:rFonts w:ascii="Garamond" w:hAnsi="Garamond" w:cs="Arial"/>
        </w:rPr>
        <w:t xml:space="preserve"> per l’affidamento del servizio della</w:t>
      </w:r>
      <w:r w:rsidR="00D07BFE" w:rsidRPr="009C61A0">
        <w:rPr>
          <w:rFonts w:ascii="Garamond" w:hAnsi="Garamond" w:cs="Arial"/>
        </w:rPr>
        <w:t>_________--</w:t>
      </w:r>
      <w:r w:rsidRPr="009C61A0">
        <w:rPr>
          <w:rFonts w:ascii="Garamond" w:hAnsi="Garamond" w:cs="Arial"/>
        </w:rPr>
        <w:t>,</w:t>
      </w:r>
    </w:p>
    <w:p w14:paraId="624B020F" w14:textId="316381DD" w:rsidR="00EB4AF1" w:rsidRPr="009C61A0" w:rsidRDefault="00EB4AF1" w:rsidP="00EB4AF1">
      <w:pPr>
        <w:numPr>
          <w:ilvl w:val="0"/>
          <w:numId w:val="2"/>
        </w:numPr>
        <w:autoSpaceDE w:val="0"/>
        <w:ind w:left="284" w:hanging="284"/>
        <w:jc w:val="both"/>
        <w:rPr>
          <w:rFonts w:ascii="Garamond" w:hAnsi="Garamond" w:cs="Arial"/>
        </w:rPr>
      </w:pPr>
      <w:r w:rsidRPr="009C61A0">
        <w:rPr>
          <w:rFonts w:ascii="Garamond" w:hAnsi="Garamond" w:cs="Arial"/>
        </w:rPr>
        <w:t xml:space="preserve">con Decreto Dirigenziale n. </w:t>
      </w:r>
      <w:r w:rsidR="00E85EDB" w:rsidRPr="009C61A0">
        <w:rPr>
          <w:rFonts w:ascii="Garamond" w:hAnsi="Garamond" w:cs="Arial"/>
        </w:rPr>
        <w:t>_________</w:t>
      </w:r>
      <w:proofErr w:type="gramStart"/>
      <w:r w:rsidR="00E85EDB" w:rsidRPr="009C61A0">
        <w:rPr>
          <w:rFonts w:ascii="Garamond" w:hAnsi="Garamond" w:cs="Arial"/>
        </w:rPr>
        <w:t xml:space="preserve">della </w:t>
      </w:r>
      <w:r w:rsidRPr="009C61A0">
        <w:rPr>
          <w:rFonts w:ascii="Garamond" w:hAnsi="Garamond" w:cs="Arial"/>
        </w:rPr>
        <w:t xml:space="preserve"> UOD</w:t>
      </w:r>
      <w:proofErr w:type="gramEnd"/>
      <w:r w:rsidRPr="009C61A0">
        <w:rPr>
          <w:rFonts w:ascii="Garamond" w:hAnsi="Garamond" w:cs="Arial"/>
        </w:rPr>
        <w:t xml:space="preserve"> 01, la procedura di gara  </w:t>
      </w:r>
      <w:r w:rsidR="00E85EDB" w:rsidRPr="009C61A0">
        <w:rPr>
          <w:rFonts w:ascii="Garamond" w:hAnsi="Garamond" w:cs="Arial"/>
        </w:rPr>
        <w:t>_______</w:t>
      </w:r>
      <w:r w:rsidRPr="009C61A0">
        <w:rPr>
          <w:rFonts w:ascii="Garamond" w:hAnsi="Garamond" w:cs="Arial"/>
        </w:rPr>
        <w:t xml:space="preserve">, è stata aggiudicata in via definitiva alla </w:t>
      </w:r>
      <w:r w:rsidR="00E85EDB" w:rsidRPr="009C61A0">
        <w:rPr>
          <w:rFonts w:ascii="Garamond" w:hAnsi="Garamond" w:cs="Arial"/>
        </w:rPr>
        <w:t>_______</w:t>
      </w:r>
      <w:r w:rsidRPr="009C61A0">
        <w:rPr>
          <w:rFonts w:ascii="Garamond" w:hAnsi="Garamond" w:cs="Arial"/>
        </w:rPr>
        <w:t xml:space="preserve"> P. IVA </w:t>
      </w:r>
      <w:r w:rsidR="00E85EDB" w:rsidRPr="009C61A0">
        <w:rPr>
          <w:rFonts w:ascii="Garamond" w:hAnsi="Garamond" w:cs="Arial"/>
        </w:rPr>
        <w:t>___</w:t>
      </w:r>
      <w:r w:rsidRPr="009C61A0">
        <w:rPr>
          <w:rFonts w:ascii="Garamond" w:hAnsi="Garamond" w:cs="Arial"/>
        </w:rPr>
        <w:t xml:space="preserve">, con sede legale in </w:t>
      </w:r>
      <w:r w:rsidR="00E85EDB" w:rsidRPr="009C61A0">
        <w:rPr>
          <w:rFonts w:ascii="Garamond" w:hAnsi="Garamond" w:cs="Arial"/>
        </w:rPr>
        <w:t>______</w:t>
      </w:r>
      <w:r w:rsidRPr="009C61A0">
        <w:rPr>
          <w:rFonts w:ascii="Garamond" w:hAnsi="Garamond" w:cs="Arial"/>
        </w:rPr>
        <w:t xml:space="preserve"> alla via G</w:t>
      </w:r>
      <w:r w:rsidR="00E85EDB" w:rsidRPr="009C61A0">
        <w:rPr>
          <w:rFonts w:ascii="Garamond" w:hAnsi="Garamond" w:cs="Arial"/>
        </w:rPr>
        <w:t>______</w:t>
      </w:r>
      <w:r w:rsidRPr="009C61A0">
        <w:rPr>
          <w:rFonts w:ascii="Garamond" w:hAnsi="Garamond" w:cs="Arial"/>
        </w:rPr>
        <w:t xml:space="preserve">, </w:t>
      </w:r>
    </w:p>
    <w:p w14:paraId="7044FA99"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con nota prot. n. _________ del ____________</w:t>
      </w:r>
      <w:r w:rsidR="00817239" w:rsidRPr="009C61A0">
        <w:rPr>
          <w:rFonts w:ascii="Garamond" w:hAnsi="Garamond" w:cs="Arial"/>
        </w:rPr>
        <w:t xml:space="preserve"> </w:t>
      </w:r>
      <w:r w:rsidR="00F4214A" w:rsidRPr="009C61A0">
        <w:rPr>
          <w:rFonts w:ascii="Garamond" w:hAnsi="Garamond" w:cs="Arial"/>
        </w:rPr>
        <w:t>della U.O.</w:t>
      </w:r>
      <w:r w:rsidR="00817239" w:rsidRPr="009C61A0">
        <w:rPr>
          <w:rFonts w:ascii="Garamond" w:hAnsi="Garamond" w:cs="Arial"/>
        </w:rPr>
        <w:t>D</w:t>
      </w:r>
      <w:r w:rsidR="00F4214A" w:rsidRPr="009C61A0">
        <w:rPr>
          <w:rFonts w:ascii="Garamond" w:hAnsi="Garamond" w:cs="Arial"/>
        </w:rPr>
        <w:t>.</w:t>
      </w:r>
      <w:r w:rsidR="00B100FC" w:rsidRPr="009C61A0">
        <w:rPr>
          <w:rFonts w:ascii="Garamond" w:hAnsi="Garamond" w:cs="Arial"/>
        </w:rPr>
        <w:t xml:space="preserve"> </w:t>
      </w:r>
      <w:r w:rsidR="00817239" w:rsidRPr="009C61A0">
        <w:rPr>
          <w:rFonts w:ascii="Garamond" w:hAnsi="Garamond" w:cs="Arial"/>
        </w:rPr>
        <w:t>60.06.01 Centrale Acquisti, procedure di finanziamento dei progetti relativi ad infrastrutture, progettazione,</w:t>
      </w:r>
      <w:r w:rsidRPr="009C61A0">
        <w:rPr>
          <w:rFonts w:ascii="Garamond" w:hAnsi="Garamond" w:cs="Arial"/>
        </w:rPr>
        <w:t xml:space="preserve"> si è dato corso alle comunicazi</w:t>
      </w:r>
      <w:r w:rsidR="00DB081A" w:rsidRPr="009C61A0">
        <w:rPr>
          <w:rFonts w:ascii="Garamond" w:hAnsi="Garamond" w:cs="Arial"/>
        </w:rPr>
        <w:t>oni previste dall’art. 76</w:t>
      </w:r>
      <w:r w:rsidR="00B100FC" w:rsidRPr="009C61A0">
        <w:rPr>
          <w:rFonts w:ascii="Garamond" w:hAnsi="Garamond" w:cs="Arial"/>
        </w:rPr>
        <w:t xml:space="preserve"> del D.l</w:t>
      </w:r>
      <w:r w:rsidRPr="009C61A0">
        <w:rPr>
          <w:rFonts w:ascii="Garamond" w:hAnsi="Garamond" w:cs="Arial"/>
        </w:rPr>
        <w:t xml:space="preserve">gs. </w:t>
      </w:r>
      <w:r w:rsidR="00DB081A" w:rsidRPr="009C61A0">
        <w:rPr>
          <w:rFonts w:ascii="Garamond" w:hAnsi="Garamond" w:cs="Arial"/>
        </w:rPr>
        <w:t>50</w:t>
      </w:r>
      <w:r w:rsidRPr="009C61A0">
        <w:rPr>
          <w:rFonts w:ascii="Garamond" w:hAnsi="Garamond" w:cs="Arial"/>
        </w:rPr>
        <w:t>/20</w:t>
      </w:r>
      <w:r w:rsidR="00DB081A" w:rsidRPr="009C61A0">
        <w:rPr>
          <w:rFonts w:ascii="Garamond" w:hAnsi="Garamond" w:cs="Arial"/>
        </w:rPr>
        <w:t>1</w:t>
      </w:r>
      <w:r w:rsidR="00E1466D" w:rsidRPr="009C61A0">
        <w:rPr>
          <w:rFonts w:ascii="Garamond" w:hAnsi="Garamond" w:cs="Arial"/>
        </w:rPr>
        <w:t>6 e</w:t>
      </w:r>
      <w:r w:rsidRPr="009C61A0">
        <w:rPr>
          <w:rFonts w:ascii="Garamond" w:hAnsi="Garamond" w:cs="Arial"/>
        </w:rPr>
        <w:t xml:space="preserve">, entro il termine previsto dall’art. </w:t>
      </w:r>
      <w:r w:rsidR="00DB081A" w:rsidRPr="009C61A0">
        <w:rPr>
          <w:rFonts w:ascii="Garamond" w:hAnsi="Garamond" w:cs="Arial"/>
        </w:rPr>
        <w:t>32</w:t>
      </w:r>
      <w:r w:rsidRPr="009C61A0">
        <w:rPr>
          <w:rFonts w:ascii="Garamond" w:hAnsi="Garamond" w:cs="Arial"/>
        </w:rPr>
        <w:t xml:space="preserve">, comma </w:t>
      </w:r>
      <w:r w:rsidR="00DB081A" w:rsidRPr="009C61A0">
        <w:rPr>
          <w:rFonts w:ascii="Garamond" w:hAnsi="Garamond" w:cs="Arial"/>
        </w:rPr>
        <w:t>9</w:t>
      </w:r>
      <w:r w:rsidRPr="009C61A0">
        <w:rPr>
          <w:rFonts w:ascii="Garamond" w:hAnsi="Garamond" w:cs="Arial"/>
        </w:rPr>
        <w:t xml:space="preserve">, non sono pervenuti ricorsi; </w:t>
      </w:r>
    </w:p>
    <w:p w14:paraId="214EA723" w14:textId="5369596B" w:rsidR="00AA52CD" w:rsidRPr="009C61A0" w:rsidRDefault="00AA52CD" w:rsidP="00051555">
      <w:pPr>
        <w:numPr>
          <w:ilvl w:val="0"/>
          <w:numId w:val="2"/>
        </w:numPr>
        <w:autoSpaceDE w:val="0"/>
        <w:ind w:left="284" w:hanging="284"/>
        <w:jc w:val="both"/>
        <w:rPr>
          <w:rFonts w:ascii="Garamond" w:hAnsi="Garamond" w:cs="Arial"/>
        </w:rPr>
      </w:pPr>
      <w:r w:rsidRPr="009C61A0">
        <w:rPr>
          <w:rFonts w:ascii="Garamond" w:hAnsi="Garamond" w:cs="Arial"/>
        </w:rPr>
        <w:t>con nota prot.</w:t>
      </w:r>
      <w:r w:rsidR="00FC5981" w:rsidRPr="009C61A0">
        <w:rPr>
          <w:rFonts w:ascii="Garamond" w:hAnsi="Garamond" w:cs="Arial"/>
        </w:rPr>
        <w:t xml:space="preserve"> </w:t>
      </w:r>
      <w:r w:rsidR="00F43F9F" w:rsidRPr="009C61A0">
        <w:rPr>
          <w:rFonts w:ascii="Garamond" w:hAnsi="Garamond" w:cs="Arial"/>
        </w:rPr>
        <w:t xml:space="preserve">0069882 </w:t>
      </w:r>
      <w:r w:rsidRPr="009C61A0">
        <w:rPr>
          <w:rFonts w:ascii="Garamond" w:hAnsi="Garamond" w:cs="Arial"/>
        </w:rPr>
        <w:t xml:space="preserve">del </w:t>
      </w:r>
      <w:r w:rsidR="00F43F9F" w:rsidRPr="009C61A0">
        <w:rPr>
          <w:rFonts w:ascii="Garamond" w:hAnsi="Garamond" w:cs="Arial"/>
        </w:rPr>
        <w:t>03 febbraio 2020</w:t>
      </w:r>
      <w:r w:rsidRPr="009C61A0">
        <w:rPr>
          <w:rFonts w:ascii="Garamond" w:hAnsi="Garamond" w:cs="Arial"/>
        </w:rPr>
        <w:t xml:space="preserve"> dell</w:t>
      </w:r>
      <w:r w:rsidR="00817239" w:rsidRPr="009C61A0">
        <w:rPr>
          <w:rFonts w:ascii="Garamond" w:hAnsi="Garamond" w:cs="Arial"/>
        </w:rPr>
        <w:t>a UOD 60.06.01</w:t>
      </w:r>
      <w:r w:rsidRPr="009C61A0">
        <w:rPr>
          <w:rFonts w:ascii="Garamond" w:hAnsi="Garamond" w:cs="Arial"/>
        </w:rPr>
        <w:t xml:space="preserve"> Centrale Acquisti, procedure di finanziamento dei progetti relativi ad infrastrutture, progettazione, l’aggiudicazione definitiva è divenuta efficace a seguito dei controlli circa la sussistenza in capo alla società</w:t>
      </w:r>
      <w:r w:rsidR="00FC5981" w:rsidRPr="009C61A0">
        <w:rPr>
          <w:rFonts w:ascii="Garamond" w:hAnsi="Garamond" w:cs="Arial"/>
        </w:rPr>
        <w:t xml:space="preserve"> </w:t>
      </w:r>
      <w:r w:rsidR="003D2F2D" w:rsidRPr="009C61A0">
        <w:rPr>
          <w:rFonts w:ascii="Garamond" w:hAnsi="Garamond" w:cs="Arial"/>
        </w:rPr>
        <w:t>__________</w:t>
      </w:r>
      <w:r w:rsidR="00F43F9F" w:rsidRPr="009C61A0">
        <w:rPr>
          <w:rFonts w:ascii="Garamond" w:hAnsi="Garamond" w:cs="Arial"/>
        </w:rPr>
        <w:t xml:space="preserve"> </w:t>
      </w:r>
      <w:r w:rsidRPr="009C61A0">
        <w:rPr>
          <w:rFonts w:ascii="Garamond" w:hAnsi="Garamond" w:cs="Arial"/>
        </w:rPr>
        <w:t>dei requisiti gen</w:t>
      </w:r>
      <w:r w:rsidR="00E1466D" w:rsidRPr="009C61A0">
        <w:rPr>
          <w:rFonts w:ascii="Garamond" w:hAnsi="Garamond" w:cs="Arial"/>
        </w:rPr>
        <w:t xml:space="preserve">erali di cui all’art. 80 del </w:t>
      </w:r>
      <w:proofErr w:type="spellStart"/>
      <w:r w:rsidR="00E1466D" w:rsidRPr="009C61A0">
        <w:rPr>
          <w:rFonts w:ascii="Garamond" w:hAnsi="Garamond" w:cs="Arial"/>
        </w:rPr>
        <w:t>D.l</w:t>
      </w:r>
      <w:r w:rsidRPr="009C61A0">
        <w:rPr>
          <w:rFonts w:ascii="Garamond" w:hAnsi="Garamond" w:cs="Arial"/>
        </w:rPr>
        <w:t>gs</w:t>
      </w:r>
      <w:proofErr w:type="spellEnd"/>
      <w:r w:rsidRPr="009C61A0">
        <w:rPr>
          <w:rFonts w:ascii="Garamond" w:hAnsi="Garamond" w:cs="Arial"/>
        </w:rPr>
        <w:t xml:space="preserve"> 50/2016 e </w:t>
      </w:r>
      <w:proofErr w:type="spellStart"/>
      <w:r w:rsidRPr="009C61A0">
        <w:rPr>
          <w:rFonts w:ascii="Garamond" w:hAnsi="Garamond" w:cs="Arial"/>
        </w:rPr>
        <w:t>ss.mm.ii</w:t>
      </w:r>
      <w:proofErr w:type="spellEnd"/>
      <w:r w:rsidRPr="009C61A0">
        <w:rPr>
          <w:rFonts w:ascii="Garamond" w:hAnsi="Garamond" w:cs="Arial"/>
        </w:rPr>
        <w:t>. già autocertificati in sede di offerta</w:t>
      </w:r>
      <w:r w:rsidR="00C12A6B" w:rsidRPr="009C61A0">
        <w:rPr>
          <w:rFonts w:ascii="Garamond" w:hAnsi="Garamond" w:cs="Arial"/>
        </w:rPr>
        <w:t>;</w:t>
      </w:r>
    </w:p>
    <w:p w14:paraId="616E9E63" w14:textId="77777777" w:rsidR="00720CE1" w:rsidRPr="009C61A0" w:rsidRDefault="00720CE1" w:rsidP="00720CE1">
      <w:pPr>
        <w:shd w:val="clear" w:color="auto" w:fill="FFFFFF"/>
        <w:suppressAutoHyphens w:val="0"/>
        <w:autoSpaceDE w:val="0"/>
        <w:jc w:val="both"/>
        <w:rPr>
          <w:rFonts w:ascii="Garamond" w:hAnsi="Garamond" w:cs="Arial"/>
        </w:rPr>
      </w:pPr>
    </w:p>
    <w:p w14:paraId="6BBF3067" w14:textId="77777777" w:rsidR="00EF556A" w:rsidRPr="009C61A0" w:rsidRDefault="00EF556A" w:rsidP="00720CE1">
      <w:pPr>
        <w:shd w:val="clear" w:color="auto" w:fill="FFFFFF"/>
        <w:suppressAutoHyphens w:val="0"/>
        <w:autoSpaceDE w:val="0"/>
        <w:jc w:val="both"/>
        <w:rPr>
          <w:rFonts w:ascii="Garamond" w:hAnsi="Garamond" w:cs="Arial"/>
          <w:bCs/>
        </w:rPr>
      </w:pPr>
      <w:r w:rsidRPr="009C61A0">
        <w:rPr>
          <w:rFonts w:ascii="Garamond" w:hAnsi="Garamond" w:cs="Arial"/>
        </w:rPr>
        <w:t>Tutto ciò premesso, le parti, come sopra costituite, convengono e stipulano quanto segue:</w:t>
      </w:r>
    </w:p>
    <w:p w14:paraId="20B0C399" w14:textId="139CA484" w:rsidR="00720CE1" w:rsidRPr="009C61A0" w:rsidRDefault="00720CE1" w:rsidP="002A6950">
      <w:pPr>
        <w:autoSpaceDE w:val="0"/>
        <w:jc w:val="center"/>
        <w:rPr>
          <w:rFonts w:ascii="Garamond" w:hAnsi="Garamond" w:cs="Arial"/>
          <w:bCs/>
        </w:rPr>
      </w:pPr>
    </w:p>
    <w:p w14:paraId="7B600E4D" w14:textId="77777777" w:rsidR="00315225" w:rsidRPr="009C61A0" w:rsidRDefault="00315225" w:rsidP="002A6950">
      <w:pPr>
        <w:autoSpaceDE w:val="0"/>
        <w:jc w:val="center"/>
        <w:rPr>
          <w:rFonts w:ascii="Garamond" w:hAnsi="Garamond" w:cs="Arial"/>
          <w:bCs/>
        </w:rPr>
      </w:pPr>
    </w:p>
    <w:p w14:paraId="384C98E1" w14:textId="77777777" w:rsidR="00EF556A" w:rsidRPr="009C61A0" w:rsidRDefault="00FC5981" w:rsidP="002A6950">
      <w:pPr>
        <w:autoSpaceDE w:val="0"/>
        <w:jc w:val="center"/>
        <w:rPr>
          <w:rFonts w:ascii="Garamond" w:hAnsi="Garamond" w:cs="Arial"/>
          <w:b/>
        </w:rPr>
      </w:pPr>
      <w:r w:rsidRPr="009C61A0">
        <w:rPr>
          <w:rFonts w:ascii="Garamond" w:hAnsi="Garamond" w:cs="Arial"/>
          <w:b/>
          <w:bCs/>
        </w:rPr>
        <w:lastRenderedPageBreak/>
        <w:t>Art. 1</w:t>
      </w:r>
      <w:r w:rsidR="00EF556A" w:rsidRPr="009C61A0">
        <w:rPr>
          <w:rFonts w:ascii="Garamond" w:hAnsi="Garamond" w:cs="Arial"/>
          <w:b/>
          <w:bCs/>
        </w:rPr>
        <w:t xml:space="preserve"> </w:t>
      </w:r>
      <w:r w:rsidR="008E7397" w:rsidRPr="009C61A0">
        <w:rPr>
          <w:rFonts w:ascii="Garamond" w:hAnsi="Garamond" w:cs="Arial"/>
          <w:b/>
          <w:bCs/>
        </w:rPr>
        <w:t xml:space="preserve">- </w:t>
      </w:r>
      <w:r w:rsidR="00EF556A" w:rsidRPr="009C61A0">
        <w:rPr>
          <w:rFonts w:ascii="Garamond" w:hAnsi="Garamond" w:cs="Arial"/>
          <w:b/>
          <w:bCs/>
        </w:rPr>
        <w:t>Premesse</w:t>
      </w:r>
    </w:p>
    <w:p w14:paraId="6D91B079" w14:textId="18305250" w:rsidR="00EF556A" w:rsidRPr="009C61A0" w:rsidRDefault="00EF556A" w:rsidP="002A6950">
      <w:pPr>
        <w:jc w:val="both"/>
        <w:rPr>
          <w:rFonts w:ascii="Garamond" w:hAnsi="Garamond" w:cs="Arial"/>
          <w:bCs/>
        </w:rPr>
      </w:pPr>
      <w:r w:rsidRPr="009C61A0">
        <w:rPr>
          <w:rFonts w:ascii="Garamond" w:hAnsi="Garamond" w:cs="Arial"/>
        </w:rPr>
        <w:t>I costituiti contraenti approvano e confermano sotto la loro responsabilità le premesse che precedono, che costituiscono patto, quale parte integrante e sostanziale del presente contratto. La richiamata documentazione</w:t>
      </w:r>
      <w:r w:rsidR="007E459B" w:rsidRPr="009C61A0">
        <w:rPr>
          <w:rFonts w:ascii="Garamond" w:hAnsi="Garamond" w:cs="Arial"/>
        </w:rPr>
        <w:t>, conosciuta dai contraenti,</w:t>
      </w:r>
      <w:r w:rsidRPr="009C61A0">
        <w:rPr>
          <w:rFonts w:ascii="Garamond" w:hAnsi="Garamond" w:cs="Arial"/>
        </w:rPr>
        <w:t xml:space="preserve"> è conservata presso </w:t>
      </w:r>
      <w:r w:rsidR="00ED1F14" w:rsidRPr="009C61A0">
        <w:rPr>
          <w:rFonts w:ascii="Garamond" w:hAnsi="Garamond" w:cs="Arial"/>
        </w:rPr>
        <w:t>la sede</w:t>
      </w:r>
      <w:r w:rsidRPr="009C61A0">
        <w:rPr>
          <w:rFonts w:ascii="Garamond" w:hAnsi="Garamond" w:cs="Arial"/>
        </w:rPr>
        <w:t xml:space="preserve"> </w:t>
      </w:r>
      <w:r w:rsidR="00ED1F14" w:rsidRPr="009C61A0">
        <w:rPr>
          <w:rFonts w:ascii="Garamond" w:hAnsi="Garamond" w:cs="Arial"/>
        </w:rPr>
        <w:t xml:space="preserve">dell’Ufficio Speciale </w:t>
      </w:r>
      <w:r w:rsidR="001D7968" w:rsidRPr="009C61A0">
        <w:rPr>
          <w:rFonts w:ascii="Garamond" w:hAnsi="Garamond" w:cs="Arial"/>
        </w:rPr>
        <w:t>Grandi Opere</w:t>
      </w:r>
      <w:r w:rsidR="00ED1F14" w:rsidRPr="009C61A0">
        <w:rPr>
          <w:rFonts w:ascii="Garamond" w:hAnsi="Garamond" w:cs="Arial"/>
        </w:rPr>
        <w:t xml:space="preserve"> </w:t>
      </w:r>
      <w:r w:rsidR="00C12A6B" w:rsidRPr="009C61A0">
        <w:rPr>
          <w:rFonts w:ascii="Garamond" w:hAnsi="Garamond" w:cs="Arial"/>
        </w:rPr>
        <w:t>avente sede in</w:t>
      </w:r>
      <w:r w:rsidR="00F07262" w:rsidRPr="009C61A0">
        <w:rPr>
          <w:rFonts w:ascii="Garamond" w:hAnsi="Garamond" w:cs="Arial"/>
        </w:rPr>
        <w:t xml:space="preserve"> Napoli</w:t>
      </w:r>
      <w:r w:rsidR="00D509ED">
        <w:rPr>
          <w:rFonts w:ascii="Garamond" w:hAnsi="Garamond" w:cs="Arial"/>
        </w:rPr>
        <w:t>____________</w:t>
      </w:r>
      <w:r w:rsidR="00E2178E" w:rsidRPr="009C61A0">
        <w:rPr>
          <w:rFonts w:ascii="Garamond" w:hAnsi="Garamond" w:cs="Arial"/>
        </w:rPr>
        <w:t xml:space="preserve">. </w:t>
      </w:r>
      <w:r w:rsidRPr="009C61A0">
        <w:rPr>
          <w:rFonts w:ascii="Garamond" w:hAnsi="Garamond" w:cs="Arial"/>
        </w:rPr>
        <w:t xml:space="preserve">Per richiesta espressa, le parti contraenti vengono dispensate dalla materiale allegazione della documentazione richiamata, ad eccezione </w:t>
      </w:r>
      <w:r w:rsidR="00F345E7" w:rsidRPr="009C61A0">
        <w:rPr>
          <w:rFonts w:ascii="Garamond" w:hAnsi="Garamond" w:cs="Arial"/>
        </w:rPr>
        <w:t>________</w:t>
      </w:r>
      <w:r w:rsidR="00E2178E" w:rsidRPr="009C61A0">
        <w:rPr>
          <w:rFonts w:ascii="Garamond" w:hAnsi="Garamond" w:cs="Arial"/>
        </w:rPr>
        <w:t>_____________________</w:t>
      </w:r>
      <w:r w:rsidR="00F345E7" w:rsidRPr="009C61A0">
        <w:rPr>
          <w:rFonts w:ascii="Garamond" w:hAnsi="Garamond" w:cs="Arial"/>
        </w:rPr>
        <w:t>_</w:t>
      </w:r>
      <w:r w:rsidR="00F07262" w:rsidRPr="009C61A0">
        <w:rPr>
          <w:rFonts w:ascii="Garamond" w:hAnsi="Garamond" w:cs="Arial"/>
        </w:rPr>
        <w:t>,</w:t>
      </w:r>
    </w:p>
    <w:p w14:paraId="092C0FC4" w14:textId="77777777" w:rsidR="003A3875" w:rsidRPr="009C61A0" w:rsidRDefault="003A3875" w:rsidP="002A6950">
      <w:pPr>
        <w:jc w:val="center"/>
        <w:rPr>
          <w:rFonts w:ascii="Garamond" w:hAnsi="Garamond" w:cs="Arial"/>
          <w:bCs/>
        </w:rPr>
      </w:pPr>
    </w:p>
    <w:p w14:paraId="7A6584C7" w14:textId="77777777" w:rsidR="00EF556A" w:rsidRPr="009C61A0" w:rsidRDefault="00EF556A" w:rsidP="002A6950">
      <w:pPr>
        <w:jc w:val="center"/>
        <w:rPr>
          <w:rFonts w:ascii="Garamond" w:hAnsi="Garamond" w:cs="Arial"/>
          <w:b/>
        </w:rPr>
      </w:pPr>
      <w:r w:rsidRPr="009C61A0">
        <w:rPr>
          <w:rFonts w:ascii="Garamond" w:hAnsi="Garamond" w:cs="Arial"/>
          <w:b/>
          <w:bCs/>
        </w:rPr>
        <w:t xml:space="preserve">Art. 2 </w:t>
      </w:r>
      <w:r w:rsidR="008E7397" w:rsidRPr="009C61A0">
        <w:rPr>
          <w:rFonts w:ascii="Garamond" w:hAnsi="Garamond" w:cs="Arial"/>
          <w:b/>
          <w:bCs/>
        </w:rPr>
        <w:t xml:space="preserve">- </w:t>
      </w:r>
      <w:r w:rsidRPr="009C61A0">
        <w:rPr>
          <w:rFonts w:ascii="Garamond" w:hAnsi="Garamond" w:cs="Arial"/>
          <w:b/>
        </w:rPr>
        <w:t>Norme regolatrici dell’appalto ed interpretazione del contratto</w:t>
      </w:r>
    </w:p>
    <w:p w14:paraId="23A3B770" w14:textId="77777777" w:rsidR="00EF556A" w:rsidRPr="009C61A0" w:rsidRDefault="00EF556A" w:rsidP="002A6950">
      <w:pPr>
        <w:autoSpaceDE w:val="0"/>
        <w:jc w:val="both"/>
        <w:rPr>
          <w:rFonts w:ascii="Garamond" w:hAnsi="Garamond" w:cs="Arial"/>
        </w:rPr>
      </w:pPr>
      <w:r w:rsidRPr="009C61A0">
        <w:rPr>
          <w:rFonts w:ascii="Garamond" w:hAnsi="Garamond" w:cs="Arial"/>
        </w:rPr>
        <w:t>L’esecuzione del presente contratto è regolata:</w:t>
      </w:r>
    </w:p>
    <w:p w14:paraId="5AC101F4"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dalle clausole ivi presenti che costituiscono piena ed integrale manifestazione degli accordi intervenuti tra la Regione e la Società; </w:t>
      </w:r>
    </w:p>
    <w:p w14:paraId="3974C54F"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dal Capitolato Speciale d'Appalto</w:t>
      </w:r>
      <w:r w:rsidR="00E26BC8" w:rsidRPr="009C61A0">
        <w:rPr>
          <w:rFonts w:ascii="Garamond" w:hAnsi="Garamond" w:cs="Arial"/>
        </w:rPr>
        <w:t xml:space="preserve"> approva</w:t>
      </w:r>
      <w:r w:rsidR="0005116F" w:rsidRPr="009C61A0">
        <w:rPr>
          <w:rFonts w:ascii="Garamond" w:hAnsi="Garamond" w:cs="Arial"/>
        </w:rPr>
        <w:t>to</w:t>
      </w:r>
      <w:r w:rsidR="00FC5981" w:rsidRPr="009C61A0">
        <w:rPr>
          <w:rFonts w:ascii="Garamond" w:hAnsi="Garamond" w:cs="Arial"/>
        </w:rPr>
        <w:t xml:space="preserve"> dalla Regione nonché</w:t>
      </w:r>
      <w:r w:rsidRPr="009C61A0">
        <w:rPr>
          <w:rFonts w:ascii="Garamond" w:hAnsi="Garamond" w:cs="Arial"/>
        </w:rPr>
        <w:t xml:space="preserve"> dall'offerta presentata dalla Società, che formano parte integrante e sostanziale del presente atto;</w:t>
      </w:r>
    </w:p>
    <w:p w14:paraId="4FC22F1B"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 </w:t>
      </w:r>
      <w:proofErr w:type="gramStart"/>
      <w:r w:rsidRPr="009C61A0">
        <w:rPr>
          <w:rFonts w:ascii="Garamond" w:hAnsi="Garamond" w:cs="Arial"/>
        </w:rPr>
        <w:t>Codice Civile</w:t>
      </w:r>
      <w:proofErr w:type="gramEnd"/>
      <w:r w:rsidRPr="009C61A0">
        <w:rPr>
          <w:rFonts w:ascii="Garamond" w:hAnsi="Garamond" w:cs="Arial"/>
        </w:rPr>
        <w:t xml:space="preserve"> e dalle altre disposizioni normative vigenti in materia di contratti di diritto privato per quanto non espressamente regolato; </w:t>
      </w:r>
    </w:p>
    <w:p w14:paraId="6795FC9E" w14:textId="77777777" w:rsidR="00EF556A" w:rsidRPr="009C61A0" w:rsidRDefault="00FC5981" w:rsidP="00051555">
      <w:pPr>
        <w:numPr>
          <w:ilvl w:val="0"/>
          <w:numId w:val="2"/>
        </w:numPr>
        <w:autoSpaceDE w:val="0"/>
        <w:ind w:left="284" w:hanging="284"/>
        <w:jc w:val="both"/>
        <w:rPr>
          <w:rFonts w:ascii="Garamond" w:hAnsi="Garamond" w:cs="Arial"/>
        </w:rPr>
      </w:pPr>
      <w:r w:rsidRPr="009C61A0">
        <w:rPr>
          <w:rFonts w:ascii="Garamond" w:hAnsi="Garamond" w:cs="Arial"/>
        </w:rPr>
        <w:t>dal D.</w:t>
      </w:r>
      <w:r w:rsidR="00E1466D" w:rsidRPr="009C61A0">
        <w:rPr>
          <w:rFonts w:ascii="Garamond" w:hAnsi="Garamond" w:cs="Arial"/>
        </w:rPr>
        <w:t>l</w:t>
      </w:r>
      <w:r w:rsidR="00EF556A" w:rsidRPr="009C61A0">
        <w:rPr>
          <w:rFonts w:ascii="Garamond" w:hAnsi="Garamond" w:cs="Arial"/>
        </w:rPr>
        <w:t xml:space="preserve">gs. n. </w:t>
      </w:r>
      <w:r w:rsidR="00DB081A" w:rsidRPr="009C61A0">
        <w:rPr>
          <w:rFonts w:ascii="Garamond" w:hAnsi="Garamond" w:cs="Arial"/>
        </w:rPr>
        <w:t>50</w:t>
      </w:r>
      <w:r w:rsidR="00EF556A" w:rsidRPr="009C61A0">
        <w:rPr>
          <w:rFonts w:ascii="Garamond" w:hAnsi="Garamond" w:cs="Arial"/>
        </w:rPr>
        <w:t xml:space="preserve"> del 1</w:t>
      </w:r>
      <w:r w:rsidR="00DB081A" w:rsidRPr="009C61A0">
        <w:rPr>
          <w:rFonts w:ascii="Garamond" w:hAnsi="Garamond" w:cs="Arial"/>
        </w:rPr>
        <w:t>8 aprile 201</w:t>
      </w:r>
      <w:r w:rsidR="00EF556A" w:rsidRPr="009C61A0">
        <w:rPr>
          <w:rFonts w:ascii="Garamond" w:hAnsi="Garamond" w:cs="Arial"/>
        </w:rPr>
        <w:t>6 (“</w:t>
      </w:r>
      <w:r w:rsidR="00DB081A" w:rsidRPr="009C61A0">
        <w:rPr>
          <w:rFonts w:ascii="Garamond" w:hAnsi="Garamond" w:cs="Arial"/>
        </w:rPr>
        <w:t>Attuazione delle direttive 2014/23/UE, 2014/24/UE e 2014/25/UE sull’aggiudicazione dei contratti di concessione, sugli appalti pubblici e sulle procedure d’appalto degli enti erogatori nei settori dell’acqua, dell’energia, dei trasporti e dei servizi postali, nonché per il riordino della disciplina vigente in materia di contratti pubblici relativi a lavori, servizi e forniture</w:t>
      </w:r>
      <w:r w:rsidR="00EF556A" w:rsidRPr="009C61A0">
        <w:rPr>
          <w:rFonts w:ascii="Garamond" w:hAnsi="Garamond" w:cs="Arial"/>
        </w:rPr>
        <w:t>”);</w:t>
      </w:r>
    </w:p>
    <w:p w14:paraId="00092320" w14:textId="77777777" w:rsidR="00EF556A" w:rsidRPr="009C61A0" w:rsidRDefault="00F4214A" w:rsidP="00051555">
      <w:pPr>
        <w:numPr>
          <w:ilvl w:val="0"/>
          <w:numId w:val="2"/>
        </w:numPr>
        <w:autoSpaceDE w:val="0"/>
        <w:ind w:left="284" w:hanging="284"/>
        <w:jc w:val="both"/>
        <w:rPr>
          <w:rFonts w:ascii="Garamond" w:hAnsi="Garamond" w:cs="Arial"/>
        </w:rPr>
      </w:pPr>
      <w:r w:rsidRPr="009C61A0">
        <w:rPr>
          <w:rFonts w:ascii="Garamond" w:hAnsi="Garamond" w:cs="Arial"/>
        </w:rPr>
        <w:t>dal</w:t>
      </w:r>
      <w:r w:rsidR="00D26585" w:rsidRPr="009C61A0">
        <w:rPr>
          <w:rFonts w:ascii="Garamond" w:hAnsi="Garamond" w:cs="Arial"/>
        </w:rPr>
        <w:t xml:space="preserve">le disposizioni transitorie e di coordinamento di cui all’art. 216 del </w:t>
      </w:r>
      <w:proofErr w:type="spellStart"/>
      <w:r w:rsidR="00D5467F" w:rsidRPr="009C61A0">
        <w:rPr>
          <w:rFonts w:ascii="Garamond" w:hAnsi="Garamond" w:cs="Arial"/>
        </w:rPr>
        <w:t>D.Lgs.</w:t>
      </w:r>
      <w:proofErr w:type="spellEnd"/>
      <w:r w:rsidR="00D5467F" w:rsidRPr="009C61A0">
        <w:rPr>
          <w:rFonts w:ascii="Garamond" w:hAnsi="Garamond" w:cs="Arial"/>
        </w:rPr>
        <w:t xml:space="preserve"> n. 50/2016;</w:t>
      </w:r>
    </w:p>
    <w:p w14:paraId="79954169" w14:textId="77777777" w:rsidR="00EF556A" w:rsidRPr="009C61A0" w:rsidRDefault="00FC5981" w:rsidP="00051555">
      <w:pPr>
        <w:numPr>
          <w:ilvl w:val="0"/>
          <w:numId w:val="2"/>
        </w:numPr>
        <w:autoSpaceDE w:val="0"/>
        <w:ind w:left="284" w:hanging="284"/>
        <w:jc w:val="both"/>
        <w:rPr>
          <w:rFonts w:ascii="Garamond" w:hAnsi="Garamond" w:cs="Arial"/>
        </w:rPr>
      </w:pPr>
      <w:r w:rsidRPr="009C61A0">
        <w:rPr>
          <w:rFonts w:ascii="Garamond" w:hAnsi="Garamond" w:cs="Arial"/>
        </w:rPr>
        <w:t>dal D.</w:t>
      </w:r>
      <w:r w:rsidR="00E1466D" w:rsidRPr="009C61A0">
        <w:rPr>
          <w:rFonts w:ascii="Garamond" w:hAnsi="Garamond" w:cs="Arial"/>
        </w:rPr>
        <w:t>l</w:t>
      </w:r>
      <w:r w:rsidR="00EF556A" w:rsidRPr="009C61A0">
        <w:rPr>
          <w:rFonts w:ascii="Garamond" w:hAnsi="Garamond" w:cs="Arial"/>
        </w:rPr>
        <w:t xml:space="preserve">gs. n. 152 del 3 aprile 2006 (“Norme in materia ambientale”) e </w:t>
      </w:r>
      <w:proofErr w:type="spellStart"/>
      <w:r w:rsidR="00EF556A" w:rsidRPr="009C61A0">
        <w:rPr>
          <w:rFonts w:ascii="Garamond" w:hAnsi="Garamond" w:cs="Arial"/>
        </w:rPr>
        <w:t>ss.mm.ii</w:t>
      </w:r>
      <w:proofErr w:type="spellEnd"/>
      <w:r w:rsidR="00EF556A" w:rsidRPr="009C61A0">
        <w:rPr>
          <w:rFonts w:ascii="Garamond" w:hAnsi="Garamond" w:cs="Arial"/>
        </w:rPr>
        <w:t>.;</w:t>
      </w:r>
    </w:p>
    <w:p w14:paraId="6DFB6196" w14:textId="77777777" w:rsidR="00EF556A" w:rsidRPr="009C61A0" w:rsidRDefault="00E1466D" w:rsidP="00051555">
      <w:pPr>
        <w:numPr>
          <w:ilvl w:val="0"/>
          <w:numId w:val="2"/>
        </w:numPr>
        <w:autoSpaceDE w:val="0"/>
        <w:ind w:left="284" w:hanging="284"/>
        <w:jc w:val="both"/>
        <w:rPr>
          <w:rFonts w:ascii="Garamond" w:hAnsi="Garamond" w:cs="Arial"/>
        </w:rPr>
      </w:pPr>
      <w:r w:rsidRPr="009C61A0">
        <w:rPr>
          <w:rFonts w:ascii="Garamond" w:hAnsi="Garamond" w:cs="Arial"/>
        </w:rPr>
        <w:t>dal D.l</w:t>
      </w:r>
      <w:r w:rsidR="00FC5981" w:rsidRPr="009C61A0">
        <w:rPr>
          <w:rFonts w:ascii="Garamond" w:hAnsi="Garamond" w:cs="Arial"/>
        </w:rPr>
        <w:t>gs. n.</w:t>
      </w:r>
      <w:r w:rsidR="00C9176B" w:rsidRPr="009C61A0">
        <w:rPr>
          <w:rFonts w:ascii="Garamond" w:hAnsi="Garamond" w:cs="Arial"/>
        </w:rPr>
        <w:t xml:space="preserve"> </w:t>
      </w:r>
      <w:r w:rsidR="00FC5981" w:rsidRPr="009C61A0">
        <w:rPr>
          <w:rFonts w:ascii="Garamond" w:hAnsi="Garamond" w:cs="Arial"/>
        </w:rPr>
        <w:t xml:space="preserve">31 del </w:t>
      </w:r>
      <w:r w:rsidR="00EF556A" w:rsidRPr="009C61A0">
        <w:rPr>
          <w:rFonts w:ascii="Garamond" w:hAnsi="Garamond" w:cs="Arial"/>
        </w:rPr>
        <w:t xml:space="preserve">2 febbraio 2001 e </w:t>
      </w:r>
      <w:proofErr w:type="spellStart"/>
      <w:r w:rsidR="00EF556A" w:rsidRPr="009C61A0">
        <w:rPr>
          <w:rFonts w:ascii="Garamond" w:hAnsi="Garamond" w:cs="Arial"/>
        </w:rPr>
        <w:t>ss.mm.ii</w:t>
      </w:r>
      <w:proofErr w:type="spellEnd"/>
      <w:r w:rsidR="00EF556A" w:rsidRPr="009C61A0">
        <w:rPr>
          <w:rFonts w:ascii="Garamond" w:hAnsi="Garamond" w:cs="Arial"/>
        </w:rPr>
        <w:t xml:space="preserve">.; </w:t>
      </w:r>
    </w:p>
    <w:p w14:paraId="5FDBBC7D"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dal Protocollo di legalità siglato tra la Prefettura della Provincia di Napoli e la Regione Campania, in data 01 agosto 2007, pubblicato sul BURC n. 54 del 15 ottobre 2007;</w:t>
      </w:r>
    </w:p>
    <w:p w14:paraId="0BDAF123"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dalla L. n. 136 del 13 agosto 2010 “Piano straordinario contro le mafie, nonché delega al Governo in materia di normativa antimafia” e </w:t>
      </w:r>
      <w:proofErr w:type="spellStart"/>
      <w:r w:rsidRPr="009C61A0">
        <w:rPr>
          <w:rFonts w:ascii="Garamond" w:hAnsi="Garamond" w:cs="Arial"/>
        </w:rPr>
        <w:t>ss.mm.ii</w:t>
      </w:r>
      <w:proofErr w:type="spellEnd"/>
      <w:r w:rsidRPr="009C61A0">
        <w:rPr>
          <w:rFonts w:ascii="Garamond" w:hAnsi="Garamond" w:cs="Arial"/>
        </w:rPr>
        <w:t>.;</w:t>
      </w:r>
    </w:p>
    <w:p w14:paraId="69618A81"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dal D.L. n. 187 del 12 novembre 2010 “Misure urgenti in materia di sicurezza”</w:t>
      </w:r>
      <w:r w:rsidR="00F345E7" w:rsidRPr="009C61A0">
        <w:rPr>
          <w:rFonts w:ascii="Garamond" w:hAnsi="Garamond" w:cs="Arial"/>
        </w:rPr>
        <w:t xml:space="preserve"> convertito in legge 217 del 17/12/2010</w:t>
      </w:r>
      <w:r w:rsidRPr="009C61A0">
        <w:rPr>
          <w:rFonts w:ascii="Garamond" w:hAnsi="Garamond" w:cs="Arial"/>
        </w:rPr>
        <w:t>;</w:t>
      </w:r>
    </w:p>
    <w:p w14:paraId="5E0B58F1" w14:textId="77777777" w:rsidR="00EF556A" w:rsidRPr="009C61A0" w:rsidRDefault="00EF556A" w:rsidP="00051555">
      <w:pPr>
        <w:numPr>
          <w:ilvl w:val="0"/>
          <w:numId w:val="2"/>
        </w:numPr>
        <w:autoSpaceDE w:val="0"/>
        <w:ind w:left="284" w:hanging="284"/>
        <w:jc w:val="both"/>
        <w:rPr>
          <w:rFonts w:ascii="Garamond" w:hAnsi="Garamond" w:cs="Arial"/>
        </w:rPr>
      </w:pPr>
      <w:r w:rsidRPr="009C61A0">
        <w:rPr>
          <w:rFonts w:ascii="Garamond" w:hAnsi="Garamond" w:cs="Arial"/>
        </w:rPr>
        <w:t xml:space="preserve">dalla Determinazione AVCP n. 4 del 7 luglio 2011 “Linee guida sulla tracciabilità dei flussi finanziari ai sensi dell’art. 3 </w:t>
      </w:r>
      <w:r w:rsidR="0005116F" w:rsidRPr="009C61A0">
        <w:rPr>
          <w:rFonts w:ascii="Garamond" w:hAnsi="Garamond" w:cs="Arial"/>
        </w:rPr>
        <w:t xml:space="preserve">della L.13 agosto 2010, n. 136”; </w:t>
      </w:r>
    </w:p>
    <w:p w14:paraId="74600CD5" w14:textId="77777777" w:rsidR="0005116F" w:rsidRPr="009C61A0" w:rsidRDefault="0005116F" w:rsidP="00051555">
      <w:pPr>
        <w:numPr>
          <w:ilvl w:val="0"/>
          <w:numId w:val="2"/>
        </w:numPr>
        <w:autoSpaceDE w:val="0"/>
        <w:ind w:left="284" w:hanging="284"/>
        <w:jc w:val="both"/>
        <w:rPr>
          <w:rFonts w:ascii="Garamond" w:hAnsi="Garamond" w:cs="Arial"/>
        </w:rPr>
      </w:pPr>
      <w:r w:rsidRPr="009C61A0">
        <w:rPr>
          <w:rFonts w:ascii="Garamond" w:hAnsi="Garamond" w:cs="Arial"/>
        </w:rPr>
        <w:t>dal Protocollo di azione, vigilanza collaborativa con la Regione Campania sottoscritto in data 15 ottobre 2015 con l’ANAC.</w:t>
      </w:r>
    </w:p>
    <w:p w14:paraId="23D94E2D" w14:textId="77777777" w:rsidR="00EF556A" w:rsidRPr="009C61A0" w:rsidRDefault="00EF556A" w:rsidP="002A6950">
      <w:pPr>
        <w:jc w:val="both"/>
        <w:rPr>
          <w:rFonts w:ascii="Garamond" w:hAnsi="Garamond" w:cs="Arial"/>
        </w:rPr>
      </w:pPr>
      <w:r w:rsidRPr="009C61A0">
        <w:rPr>
          <w:rFonts w:ascii="Garamond" w:hAnsi="Garamond" w:cs="Arial"/>
        </w:rPr>
        <w:t>L’interpretazione delle clausole contrattuali deve essere effettuata tenendo conto delle finalità del contratto.</w:t>
      </w:r>
    </w:p>
    <w:p w14:paraId="6298E57E" w14:textId="146620F6" w:rsidR="00554DAD" w:rsidRPr="009C61A0" w:rsidRDefault="00554DAD" w:rsidP="002A6950">
      <w:pPr>
        <w:jc w:val="both"/>
        <w:rPr>
          <w:rFonts w:ascii="Garamond" w:hAnsi="Garamond" w:cs="Arial"/>
          <w:bCs/>
        </w:rPr>
      </w:pPr>
      <w:r w:rsidRPr="009C61A0">
        <w:rPr>
          <w:rFonts w:ascii="Garamond" w:hAnsi="Garamond" w:cs="Arial"/>
          <w:bCs/>
        </w:rPr>
        <w:t xml:space="preserve">Qualora dalla documentazione richiamata all’articolo 1 emergano discordanze tra le diverse disposizioni ivi riportate, l’Appaltatore si obbliga a darne immediata segnalazione scritta alla Regione per i conseguenti provvedimenti di modifica. Se le discordanze </w:t>
      </w:r>
      <w:proofErr w:type="gramStart"/>
      <w:r w:rsidRPr="009C61A0">
        <w:rPr>
          <w:rFonts w:ascii="Garamond" w:hAnsi="Garamond" w:cs="Arial"/>
          <w:bCs/>
        </w:rPr>
        <w:t>dovessero</w:t>
      </w:r>
      <w:r w:rsidR="00411782" w:rsidRPr="009C61A0">
        <w:rPr>
          <w:rFonts w:ascii="Garamond" w:hAnsi="Garamond" w:cs="Arial"/>
          <w:bCs/>
        </w:rPr>
        <w:t xml:space="preserve"> </w:t>
      </w:r>
      <w:r w:rsidRPr="009C61A0">
        <w:rPr>
          <w:rFonts w:ascii="Garamond" w:hAnsi="Garamond" w:cs="Arial"/>
          <w:bCs/>
        </w:rPr>
        <w:t>riferirsi</w:t>
      </w:r>
      <w:proofErr w:type="gramEnd"/>
      <w:r w:rsidRPr="009C61A0">
        <w:rPr>
          <w:rFonts w:ascii="Garamond" w:hAnsi="Garamond" w:cs="Arial"/>
          <w:bCs/>
        </w:rPr>
        <w:t xml:space="preserve"> a caratteristiche di dimensionamento grafico, saranno di norma ritenute valide le indicazioni riportate nel disegno con scala di riduzione minore. In ogni caso, dovrà ritenersi nulla la disposizione che contrasta, anche in minor misura, con l’intero contesto delle norme e delle disposizioni riportate nei documenti di cui all’articolo 1 del presente contratto. Nel caso si </w:t>
      </w:r>
      <w:r w:rsidRPr="009C61A0">
        <w:rPr>
          <w:rFonts w:ascii="Garamond" w:hAnsi="Garamond" w:cs="Arial"/>
          <w:bCs/>
        </w:rPr>
        <w:lastRenderedPageBreak/>
        <w:t xml:space="preserve">riscontrassero disposizioni discordanti, fermo restando quanto stabilito dal precedente capoverso, l’Appaltatore rispetterà, nell’ordine, quelle indicate dagli atti seguenti: 1) Contratto; 2) Disciplinare di gara; 3) Capitolato Speciale d’Appalto; </w:t>
      </w:r>
      <w:r w:rsidR="0075037D" w:rsidRPr="009C61A0">
        <w:rPr>
          <w:rFonts w:ascii="Garamond" w:hAnsi="Garamond" w:cs="Arial"/>
          <w:bCs/>
        </w:rPr>
        <w:t>4</w:t>
      </w:r>
      <w:r w:rsidRPr="009C61A0">
        <w:rPr>
          <w:rFonts w:ascii="Garamond" w:hAnsi="Garamond" w:cs="Arial"/>
          <w:bCs/>
        </w:rPr>
        <w:t xml:space="preserve">) </w:t>
      </w:r>
      <w:r w:rsidR="003A11EA" w:rsidRPr="009C61A0">
        <w:rPr>
          <w:rFonts w:ascii="Garamond" w:hAnsi="Garamond" w:cs="Arial"/>
          <w:bCs/>
        </w:rPr>
        <w:t>Perizia di indagini</w:t>
      </w:r>
      <w:r w:rsidR="00315225" w:rsidRPr="009C61A0">
        <w:rPr>
          <w:rFonts w:ascii="Garamond" w:hAnsi="Garamond" w:cs="Arial"/>
          <w:bCs/>
        </w:rPr>
        <w:t>, contenente computo metrico estimativo e analisi nuovi prezzi</w:t>
      </w:r>
      <w:r w:rsidRPr="009C61A0">
        <w:rPr>
          <w:rFonts w:ascii="Garamond" w:hAnsi="Garamond" w:cs="Arial"/>
          <w:bCs/>
        </w:rPr>
        <w:t>. In caso di discordanze rilevate nell'ambito di uno stesso elaborato, prevarrà quella più vantaggiosa per la Regione. L’Appaltatore dovrà comunque rispettare i minimi inderogabili fissati dal Capitolato, avendo gli stessi, per esplicita statuizione, carattere di prevalenza rispetto alle diverse o minori prescrizioni riportate negli altri atti contrattuali.</w:t>
      </w:r>
    </w:p>
    <w:p w14:paraId="1EA9081D" w14:textId="77777777" w:rsidR="003A3875" w:rsidRPr="009C61A0" w:rsidRDefault="003A3875" w:rsidP="002A6950">
      <w:pPr>
        <w:autoSpaceDE w:val="0"/>
        <w:jc w:val="center"/>
        <w:rPr>
          <w:rFonts w:ascii="Garamond" w:hAnsi="Garamond" w:cs="Arial"/>
          <w:bCs/>
        </w:rPr>
      </w:pPr>
    </w:p>
    <w:p w14:paraId="55A9053E" w14:textId="77777777" w:rsidR="00EF556A" w:rsidRPr="009C61A0" w:rsidRDefault="00EF556A" w:rsidP="00EE1F3B">
      <w:pPr>
        <w:autoSpaceDE w:val="0"/>
        <w:ind w:right="-28"/>
        <w:jc w:val="center"/>
        <w:rPr>
          <w:rFonts w:ascii="Garamond" w:hAnsi="Garamond" w:cs="Arial"/>
          <w:b/>
        </w:rPr>
      </w:pPr>
      <w:r w:rsidRPr="009C61A0">
        <w:rPr>
          <w:rFonts w:ascii="Garamond" w:hAnsi="Garamond" w:cs="Arial"/>
          <w:b/>
          <w:bCs/>
        </w:rPr>
        <w:t xml:space="preserve">Art. 3 </w:t>
      </w:r>
      <w:r w:rsidR="008E7397" w:rsidRPr="009C61A0">
        <w:rPr>
          <w:rFonts w:ascii="Garamond" w:hAnsi="Garamond" w:cs="Arial"/>
          <w:b/>
          <w:bCs/>
        </w:rPr>
        <w:t xml:space="preserve">- </w:t>
      </w:r>
      <w:r w:rsidRPr="009C61A0">
        <w:rPr>
          <w:rFonts w:ascii="Garamond" w:hAnsi="Garamond" w:cs="Arial"/>
          <w:b/>
          <w:bCs/>
        </w:rPr>
        <w:t>Consenso e oggetto</w:t>
      </w:r>
    </w:p>
    <w:p w14:paraId="66E22C43" w14:textId="0BACD3C4" w:rsidR="003A3875" w:rsidRPr="009C61A0" w:rsidRDefault="00F345E7" w:rsidP="00EE1F3B">
      <w:pPr>
        <w:suppressAutoHyphens w:val="0"/>
        <w:autoSpaceDE w:val="0"/>
        <w:autoSpaceDN w:val="0"/>
        <w:adjustRightInd w:val="0"/>
        <w:ind w:right="-28"/>
        <w:jc w:val="both"/>
        <w:rPr>
          <w:rFonts w:ascii="Garamond" w:hAnsi="Garamond" w:cs="Arial"/>
          <w:bCs/>
        </w:rPr>
      </w:pPr>
      <w:r w:rsidRPr="009C61A0">
        <w:rPr>
          <w:rFonts w:ascii="Garamond" w:hAnsi="Garamond" w:cs="Arial"/>
          <w:bCs/>
        </w:rPr>
        <w:t xml:space="preserve">Con la sottoscrizione del presente contratto </w:t>
      </w:r>
      <w:r w:rsidR="00695D4F" w:rsidRPr="009C61A0">
        <w:rPr>
          <w:rFonts w:ascii="Garamond" w:hAnsi="Garamond" w:cs="Arial"/>
          <w:bCs/>
        </w:rPr>
        <w:t>l</w:t>
      </w:r>
      <w:r w:rsidR="00A42DCA" w:rsidRPr="009C61A0">
        <w:rPr>
          <w:rFonts w:ascii="Garamond" w:hAnsi="Garamond" w:cs="Arial"/>
          <w:bCs/>
        </w:rPr>
        <w:t xml:space="preserve">a Regione </w:t>
      </w:r>
      <w:r w:rsidR="00EF556A" w:rsidRPr="009C61A0">
        <w:rPr>
          <w:rFonts w:ascii="Garamond" w:hAnsi="Garamond" w:cs="Arial"/>
          <w:bCs/>
        </w:rPr>
        <w:t>affida alla Società</w:t>
      </w:r>
      <w:r w:rsidR="00FC5981" w:rsidRPr="009C61A0">
        <w:rPr>
          <w:rFonts w:ascii="Garamond" w:hAnsi="Garamond" w:cs="Arial"/>
          <w:bCs/>
        </w:rPr>
        <w:t xml:space="preserve"> </w:t>
      </w:r>
      <w:r w:rsidR="00DF75A0" w:rsidRPr="009C61A0">
        <w:rPr>
          <w:rFonts w:ascii="Garamond" w:hAnsi="Garamond" w:cs="Arial"/>
          <w:bCs/>
        </w:rPr>
        <w:t>___________</w:t>
      </w:r>
      <w:r w:rsidR="00EF556A" w:rsidRPr="009C61A0">
        <w:rPr>
          <w:rFonts w:ascii="Garamond" w:hAnsi="Garamond" w:cs="Arial"/>
          <w:bCs/>
        </w:rPr>
        <w:t xml:space="preserve">, che accetta </w:t>
      </w:r>
      <w:r w:rsidR="00695D4F" w:rsidRPr="009C61A0">
        <w:rPr>
          <w:rFonts w:ascii="Garamond" w:hAnsi="Garamond" w:cs="Arial"/>
          <w:bCs/>
        </w:rPr>
        <w:t>i</w:t>
      </w:r>
      <w:r w:rsidR="00044712" w:rsidRPr="009C61A0">
        <w:rPr>
          <w:rFonts w:ascii="Garamond" w:hAnsi="Garamond" w:cs="Arial"/>
          <w:bCs/>
        </w:rPr>
        <w:t>:</w:t>
      </w:r>
      <w:r w:rsidR="00A02BFF" w:rsidRPr="009C61A0">
        <w:rPr>
          <w:rFonts w:ascii="Garamond" w:hAnsi="Garamond" w:cs="Arial"/>
          <w:bCs/>
        </w:rPr>
        <w:t xml:space="preserve"> servizi tecnici (indagini geotecniche), lavori </w:t>
      </w:r>
      <w:r w:rsidR="00EE6C9B" w:rsidRPr="009C61A0">
        <w:rPr>
          <w:rFonts w:ascii="Garamond" w:hAnsi="Garamond" w:cs="Arial"/>
          <w:bCs/>
        </w:rPr>
        <w:t>(</w:t>
      </w:r>
      <w:r w:rsidR="00A02BFF" w:rsidRPr="009C61A0">
        <w:rPr>
          <w:rFonts w:ascii="Garamond" w:hAnsi="Garamond" w:cs="Arial"/>
          <w:bCs/>
        </w:rPr>
        <w:t xml:space="preserve">scavi esplorativi ecc.), e servizi (analisi ambientali) necessari per l'espletamento delle attività preventive alla progettazione, relativa al </w:t>
      </w:r>
      <w:r w:rsidR="00EE1F3B" w:rsidRPr="00EE1F3B">
        <w:rPr>
          <w:rFonts w:ascii="Garamond" w:hAnsi="Garamond" w:cs="Arial"/>
          <w:bCs/>
        </w:rPr>
        <w:t>Programma degli interventi di mitigazione rischio idraulico di interesse regionale afferenti  “</w:t>
      </w:r>
      <w:r w:rsidR="00EE1F3B" w:rsidRPr="00EE1F3B">
        <w:rPr>
          <w:rFonts w:ascii="Garamond" w:hAnsi="Garamond" w:cs="Arial"/>
          <w:bCs/>
          <w:i/>
          <w:iCs/>
        </w:rPr>
        <w:t xml:space="preserve">Bacino idrografico del fiume Sarno- indagini geologiche, geognostiche,  geologiche, caratterizzazione </w:t>
      </w:r>
      <w:proofErr w:type="spellStart"/>
      <w:r w:rsidR="00EE1F3B" w:rsidRPr="00EE1F3B">
        <w:rPr>
          <w:rFonts w:ascii="Garamond" w:hAnsi="Garamond" w:cs="Arial"/>
          <w:bCs/>
          <w:i/>
          <w:iCs/>
        </w:rPr>
        <w:t>sedimenti_terreni</w:t>
      </w:r>
      <w:proofErr w:type="spellEnd"/>
      <w:r w:rsidR="00EE1F3B" w:rsidRPr="00EE1F3B">
        <w:rPr>
          <w:rFonts w:ascii="Garamond" w:hAnsi="Garamond" w:cs="Arial"/>
          <w:bCs/>
          <w:i/>
          <w:iCs/>
        </w:rPr>
        <w:t xml:space="preserve"> acque, studi meteomarini, rilievi topografici” – Lotto 1 “Vasche Sarn</w:t>
      </w:r>
      <w:r w:rsidR="00EE1F3B" w:rsidRPr="00EE1F3B">
        <w:rPr>
          <w:rFonts w:ascii="Garamond" w:hAnsi="Garamond" w:cs="Arial"/>
          <w:bCs/>
        </w:rPr>
        <w:t>o”</w:t>
      </w:r>
    </w:p>
    <w:p w14:paraId="5142ADF5" w14:textId="77777777" w:rsidR="00DE44A6" w:rsidRDefault="00DE44A6" w:rsidP="002A6950">
      <w:pPr>
        <w:autoSpaceDE w:val="0"/>
        <w:jc w:val="center"/>
        <w:rPr>
          <w:rFonts w:ascii="Garamond" w:hAnsi="Garamond" w:cs="Arial"/>
          <w:b/>
          <w:bCs/>
        </w:rPr>
      </w:pPr>
    </w:p>
    <w:p w14:paraId="0DC8F011" w14:textId="16F85E34" w:rsidR="00EF556A" w:rsidRPr="009C61A0" w:rsidRDefault="00EF556A" w:rsidP="002A6950">
      <w:pPr>
        <w:autoSpaceDE w:val="0"/>
        <w:jc w:val="center"/>
        <w:rPr>
          <w:rFonts w:ascii="Garamond" w:hAnsi="Garamond" w:cs="Arial"/>
          <w:b/>
          <w:bCs/>
        </w:rPr>
      </w:pPr>
      <w:r w:rsidRPr="009C61A0">
        <w:rPr>
          <w:rFonts w:ascii="Garamond" w:hAnsi="Garamond" w:cs="Arial"/>
          <w:b/>
          <w:bCs/>
        </w:rPr>
        <w:t xml:space="preserve">Art. </w:t>
      </w:r>
      <w:r w:rsidR="00044712" w:rsidRPr="009C61A0">
        <w:rPr>
          <w:rFonts w:ascii="Garamond" w:hAnsi="Garamond" w:cs="Arial"/>
          <w:b/>
          <w:bCs/>
        </w:rPr>
        <w:t xml:space="preserve">4 </w:t>
      </w:r>
      <w:r w:rsidR="008E7397" w:rsidRPr="009C61A0">
        <w:rPr>
          <w:rFonts w:ascii="Garamond" w:hAnsi="Garamond" w:cs="Arial"/>
          <w:b/>
          <w:bCs/>
        </w:rPr>
        <w:t xml:space="preserve">- </w:t>
      </w:r>
      <w:r w:rsidRPr="009C61A0">
        <w:rPr>
          <w:rFonts w:ascii="Garamond" w:hAnsi="Garamond" w:cs="Arial"/>
          <w:b/>
          <w:bCs/>
        </w:rPr>
        <w:t>Decorrenza e durata del contratto</w:t>
      </w:r>
    </w:p>
    <w:p w14:paraId="70AE7AF7" w14:textId="3B6EEF9E" w:rsidR="003A3875" w:rsidRPr="009C61A0" w:rsidRDefault="00044712" w:rsidP="00044712">
      <w:pPr>
        <w:autoSpaceDE w:val="0"/>
        <w:jc w:val="both"/>
        <w:rPr>
          <w:rFonts w:ascii="Garamond" w:hAnsi="Garamond" w:cs="Arial"/>
          <w:bCs/>
        </w:rPr>
      </w:pPr>
      <w:r w:rsidRPr="009C61A0">
        <w:rPr>
          <w:rFonts w:ascii="Garamond" w:hAnsi="Garamond" w:cs="Arial"/>
          <w:bCs/>
        </w:rPr>
        <w:t xml:space="preserve">Il presente contratto spiega la sua efficacia fra le parti a decorrere dalla data della stipula dello stesso. L’Appaltatore, inderogabilmente, dovrà consegnare le risultanze delle attività di indagine di cui all’art. 3 del presente Contratto, complete di tutto quanto richiesto nel capitolato entro e non oltre </w:t>
      </w:r>
      <w:r w:rsidR="00A579BB">
        <w:rPr>
          <w:rFonts w:ascii="Garamond" w:hAnsi="Garamond" w:cs="Arial"/>
          <w:b/>
          <w:bCs/>
        </w:rPr>
        <w:t>7</w:t>
      </w:r>
      <w:r w:rsidR="00EE6C9B" w:rsidRPr="009C61A0">
        <w:rPr>
          <w:rFonts w:ascii="Garamond" w:hAnsi="Garamond" w:cs="Arial"/>
          <w:b/>
          <w:bCs/>
        </w:rPr>
        <w:t>0</w:t>
      </w:r>
      <w:r w:rsidR="00393CF7" w:rsidRPr="009C61A0">
        <w:rPr>
          <w:rFonts w:ascii="Garamond" w:hAnsi="Garamond" w:cs="Arial"/>
          <w:b/>
          <w:bCs/>
        </w:rPr>
        <w:t xml:space="preserve"> </w:t>
      </w:r>
      <w:r w:rsidRPr="009C61A0">
        <w:rPr>
          <w:rFonts w:ascii="Garamond" w:hAnsi="Garamond" w:cs="Arial"/>
          <w:b/>
          <w:bCs/>
        </w:rPr>
        <w:t>giorni</w:t>
      </w:r>
      <w:r w:rsidRPr="009C61A0">
        <w:rPr>
          <w:rFonts w:ascii="Garamond" w:hAnsi="Garamond" w:cs="Arial"/>
          <w:bCs/>
        </w:rPr>
        <w:t xml:space="preserve"> naturali e consecutivi decorrenti dal verbale di consegna delle attività, da sottoscrivere con il Direttore dell’Esecuzione del Contratto.</w:t>
      </w:r>
    </w:p>
    <w:p w14:paraId="70B037CF" w14:textId="77777777" w:rsidR="00044712" w:rsidRPr="009C61A0" w:rsidRDefault="00044712" w:rsidP="00044712">
      <w:pPr>
        <w:autoSpaceDE w:val="0"/>
        <w:jc w:val="both"/>
        <w:rPr>
          <w:rFonts w:ascii="Garamond" w:hAnsi="Garamond" w:cs="Arial"/>
          <w:bCs/>
        </w:rPr>
      </w:pPr>
    </w:p>
    <w:p w14:paraId="3359F790" w14:textId="77777777" w:rsidR="00EF556A" w:rsidRPr="009C61A0" w:rsidRDefault="00EF556A" w:rsidP="002A6950">
      <w:pPr>
        <w:autoSpaceDE w:val="0"/>
        <w:jc w:val="center"/>
        <w:rPr>
          <w:rFonts w:ascii="Garamond" w:hAnsi="Garamond" w:cs="Arial"/>
          <w:b/>
          <w:bCs/>
        </w:rPr>
      </w:pPr>
      <w:bookmarkStart w:id="1" w:name="_Hlk2006845"/>
      <w:r w:rsidRPr="009C61A0">
        <w:rPr>
          <w:rFonts w:ascii="Garamond" w:hAnsi="Garamond" w:cs="Arial"/>
          <w:b/>
          <w:bCs/>
        </w:rPr>
        <w:t>Art.</w:t>
      </w:r>
      <w:r w:rsidR="00044712" w:rsidRPr="009C61A0">
        <w:rPr>
          <w:rFonts w:ascii="Garamond" w:hAnsi="Garamond" w:cs="Arial"/>
          <w:b/>
          <w:bCs/>
        </w:rPr>
        <w:t xml:space="preserve"> 5 </w:t>
      </w:r>
      <w:r w:rsidR="008E7397" w:rsidRPr="009C61A0">
        <w:rPr>
          <w:rFonts w:ascii="Garamond" w:hAnsi="Garamond" w:cs="Arial"/>
          <w:b/>
          <w:bCs/>
        </w:rPr>
        <w:t xml:space="preserve">- </w:t>
      </w:r>
      <w:r w:rsidRPr="009C61A0">
        <w:rPr>
          <w:rFonts w:ascii="Garamond" w:hAnsi="Garamond" w:cs="Arial"/>
          <w:b/>
          <w:bCs/>
        </w:rPr>
        <w:t>Oneri a carico dell’esecutore</w:t>
      </w:r>
    </w:p>
    <w:bookmarkEnd w:id="1"/>
    <w:p w14:paraId="1D7B106D" w14:textId="7CB196C3" w:rsidR="004F140D" w:rsidRPr="009C61A0" w:rsidRDefault="00EF556A" w:rsidP="00A86E3A">
      <w:pPr>
        <w:suppressAutoHyphens w:val="0"/>
        <w:jc w:val="both"/>
        <w:rPr>
          <w:rFonts w:ascii="Garamond" w:hAnsi="Garamond" w:cs="Arial"/>
        </w:rPr>
      </w:pPr>
      <w:r w:rsidRPr="009C61A0">
        <w:rPr>
          <w:rFonts w:ascii="Garamond" w:hAnsi="Garamond" w:cs="Arial"/>
        </w:rPr>
        <w:t xml:space="preserve">Oltre </w:t>
      </w:r>
      <w:r w:rsidR="004F140D" w:rsidRPr="009C61A0">
        <w:rPr>
          <w:rFonts w:ascii="Garamond" w:hAnsi="Garamond" w:cs="Arial"/>
        </w:rPr>
        <w:t>a quanto specificato</w:t>
      </w:r>
      <w:r w:rsidRPr="009C61A0">
        <w:rPr>
          <w:rFonts w:ascii="Garamond" w:hAnsi="Garamond" w:cs="Arial"/>
        </w:rPr>
        <w:t xml:space="preserve"> nel </w:t>
      </w:r>
      <w:r w:rsidR="00F64A1E" w:rsidRPr="009C61A0">
        <w:rPr>
          <w:rFonts w:ascii="Garamond" w:hAnsi="Garamond" w:cs="Arial"/>
        </w:rPr>
        <w:t>C</w:t>
      </w:r>
      <w:r w:rsidR="00CC7E6C" w:rsidRPr="009C61A0">
        <w:rPr>
          <w:rFonts w:ascii="Garamond" w:hAnsi="Garamond" w:cs="Arial"/>
        </w:rPr>
        <w:t>apitolato Speciale</w:t>
      </w:r>
      <w:r w:rsidR="004F140D" w:rsidRPr="009C61A0">
        <w:rPr>
          <w:rFonts w:ascii="Garamond" w:hAnsi="Garamond" w:cs="Arial"/>
        </w:rPr>
        <w:t xml:space="preserve"> d’Appalto</w:t>
      </w:r>
      <w:r w:rsidR="00B131F7" w:rsidRPr="009C61A0">
        <w:rPr>
          <w:rFonts w:ascii="Garamond" w:hAnsi="Garamond" w:cs="Arial"/>
        </w:rPr>
        <w:t>,</w:t>
      </w:r>
      <w:r w:rsidR="004F140D" w:rsidRPr="009C61A0">
        <w:rPr>
          <w:rFonts w:ascii="Garamond" w:hAnsi="Garamond" w:cs="Arial"/>
        </w:rPr>
        <w:t xml:space="preserve"> per la corretta esecuzione del servizio</w:t>
      </w:r>
      <w:r w:rsidR="00025935" w:rsidRPr="009C61A0">
        <w:rPr>
          <w:rFonts w:ascii="Garamond" w:hAnsi="Garamond" w:cs="Arial"/>
        </w:rPr>
        <w:t xml:space="preserve"> e dei lavori </w:t>
      </w:r>
      <w:r w:rsidR="004F140D" w:rsidRPr="009C61A0">
        <w:rPr>
          <w:rFonts w:ascii="Garamond" w:hAnsi="Garamond" w:cs="Arial"/>
        </w:rPr>
        <w:t xml:space="preserve">in argomento sono </w:t>
      </w:r>
      <w:r w:rsidR="00A86E3A" w:rsidRPr="009C61A0">
        <w:rPr>
          <w:rFonts w:ascii="Garamond" w:hAnsi="Garamond" w:cs="Arial"/>
        </w:rPr>
        <w:t xml:space="preserve">da ritenersi compresi e compensati nei corrispettivi del contratto medesimo tutti gli oneri, obblighi e spese occorrenti per l’espletamento delle attività di seguito indicate, nonché ogni altro onere che, anche se non espressamente menzionato, risulti comunque necessario per la compiuta esecuzione del contratto: </w:t>
      </w:r>
    </w:p>
    <w:p w14:paraId="1531F985" w14:textId="4D5DACCE" w:rsidR="004F140D" w:rsidRPr="009C61A0" w:rsidRDefault="00A86E3A" w:rsidP="00A86E3A">
      <w:pPr>
        <w:suppressAutoHyphens w:val="0"/>
        <w:jc w:val="both"/>
        <w:rPr>
          <w:rFonts w:ascii="Garamond" w:hAnsi="Garamond" w:cs="Arial"/>
        </w:rPr>
      </w:pPr>
      <w:r w:rsidRPr="009C61A0">
        <w:rPr>
          <w:rFonts w:ascii="Garamond" w:hAnsi="Garamond" w:cs="Arial"/>
        </w:rPr>
        <w:t>a) provvedere alla prestazione de</w:t>
      </w:r>
      <w:r w:rsidR="001B78D5" w:rsidRPr="009C61A0">
        <w:rPr>
          <w:rFonts w:ascii="Garamond" w:hAnsi="Garamond" w:cs="Arial"/>
        </w:rPr>
        <w:t>i</w:t>
      </w:r>
      <w:r w:rsidRPr="009C61A0">
        <w:rPr>
          <w:rFonts w:ascii="Garamond" w:hAnsi="Garamond" w:cs="Arial"/>
        </w:rPr>
        <w:t xml:space="preserve"> </w:t>
      </w:r>
      <w:r w:rsidR="00582A85" w:rsidRPr="009C61A0">
        <w:rPr>
          <w:rFonts w:ascii="Garamond" w:hAnsi="Garamond" w:cs="Arial"/>
        </w:rPr>
        <w:t>servizi tecnici, dei lavori e dei servizi</w:t>
      </w:r>
      <w:r w:rsidRPr="009C61A0">
        <w:rPr>
          <w:rFonts w:ascii="Garamond" w:hAnsi="Garamond" w:cs="Arial"/>
        </w:rPr>
        <w:t xml:space="preserve"> oggetto dell’affidamento, secondo le più elevate regole d’arte, in piena conformità alle previsioni tutte del contratto e dei suoi allegati ed alle disposizioni normative vigenti; </w:t>
      </w:r>
    </w:p>
    <w:p w14:paraId="393E2794" w14:textId="77777777" w:rsidR="004F140D" w:rsidRPr="009C61A0" w:rsidRDefault="00A86E3A" w:rsidP="00A86E3A">
      <w:pPr>
        <w:suppressAutoHyphens w:val="0"/>
        <w:jc w:val="both"/>
        <w:rPr>
          <w:rFonts w:ascii="Garamond" w:hAnsi="Garamond" w:cs="Arial"/>
        </w:rPr>
      </w:pPr>
      <w:r w:rsidRPr="009C61A0">
        <w:rPr>
          <w:rFonts w:ascii="Garamond" w:hAnsi="Garamond" w:cs="Arial"/>
        </w:rPr>
        <w:t xml:space="preserve">b) rispettare ed ottemperare a tutte le disposizioni normative adottate anche successivamente alla stipula del contratto; </w:t>
      </w:r>
    </w:p>
    <w:p w14:paraId="20811E74" w14:textId="77777777" w:rsidR="004F140D" w:rsidRPr="009C61A0" w:rsidRDefault="00A86E3A" w:rsidP="00A86E3A">
      <w:pPr>
        <w:suppressAutoHyphens w:val="0"/>
        <w:jc w:val="both"/>
        <w:rPr>
          <w:rFonts w:ascii="Garamond" w:hAnsi="Garamond" w:cs="Arial"/>
        </w:rPr>
      </w:pPr>
      <w:r w:rsidRPr="009C61A0">
        <w:rPr>
          <w:rFonts w:ascii="Garamond" w:hAnsi="Garamond" w:cs="Arial"/>
        </w:rPr>
        <w:t xml:space="preserve">c) rispettare ed ottemperare a quanto previsto dal capitolato speciale d’appalto; </w:t>
      </w:r>
    </w:p>
    <w:p w14:paraId="1479F8C6" w14:textId="77777777" w:rsidR="004F140D" w:rsidRPr="009C61A0" w:rsidRDefault="00A86E3A" w:rsidP="00A86E3A">
      <w:pPr>
        <w:suppressAutoHyphens w:val="0"/>
        <w:jc w:val="both"/>
        <w:rPr>
          <w:rFonts w:ascii="Garamond" w:hAnsi="Garamond" w:cs="Arial"/>
        </w:rPr>
      </w:pPr>
      <w:r w:rsidRPr="009C61A0">
        <w:rPr>
          <w:rFonts w:ascii="Garamond" w:hAnsi="Garamond" w:cs="Arial"/>
        </w:rPr>
        <w:t xml:space="preserve">d) rispettare gli obblighi derivanti dal “Protocollo di legalità in materia di appalti”, sottoscritto con il Prefetto della Provincia di Napoli in data </w:t>
      </w:r>
      <w:proofErr w:type="gramStart"/>
      <w:r w:rsidRPr="009C61A0">
        <w:rPr>
          <w:rFonts w:ascii="Garamond" w:hAnsi="Garamond" w:cs="Arial"/>
        </w:rPr>
        <w:t>1</w:t>
      </w:r>
      <w:r w:rsidR="004F140D" w:rsidRPr="009C61A0">
        <w:rPr>
          <w:rFonts w:ascii="Garamond" w:hAnsi="Garamond" w:cs="Arial"/>
        </w:rPr>
        <w:t xml:space="preserve"> </w:t>
      </w:r>
      <w:r w:rsidRPr="009C61A0">
        <w:rPr>
          <w:rFonts w:ascii="Garamond" w:hAnsi="Garamond" w:cs="Arial"/>
        </w:rPr>
        <w:t>agosto</w:t>
      </w:r>
      <w:proofErr w:type="gramEnd"/>
      <w:r w:rsidRPr="009C61A0">
        <w:rPr>
          <w:rFonts w:ascii="Garamond" w:hAnsi="Garamond" w:cs="Arial"/>
        </w:rPr>
        <w:t xml:space="preserve"> 2007, la cui presa d’atto è stata deliberata dall’Amministrazione Regionale con DGR n.1061 del 7/09/2007 (BURC n. 54 del 15/10/2007)</w:t>
      </w:r>
      <w:r w:rsidR="00207ACC" w:rsidRPr="009C61A0">
        <w:rPr>
          <w:rFonts w:ascii="Garamond" w:hAnsi="Garamond" w:cs="Arial"/>
        </w:rPr>
        <w:t>;</w:t>
      </w:r>
    </w:p>
    <w:p w14:paraId="264972FD" w14:textId="77777777" w:rsidR="00207ACC" w:rsidRPr="009C61A0" w:rsidRDefault="00207ACC" w:rsidP="00A86E3A">
      <w:pPr>
        <w:suppressAutoHyphens w:val="0"/>
        <w:jc w:val="both"/>
        <w:rPr>
          <w:rFonts w:ascii="Garamond" w:hAnsi="Garamond" w:cs="Arial"/>
        </w:rPr>
      </w:pPr>
      <w:r w:rsidRPr="009C61A0">
        <w:rPr>
          <w:rFonts w:ascii="Garamond" w:hAnsi="Garamond" w:cs="Arial"/>
        </w:rPr>
        <w:t>e) attuare nei confronti dei propri dipendenti impegnati nell’appalto condizioni normative e retributive non inferiori a quelle risultanti dai contratti collettivi di lavoro applicabili;</w:t>
      </w:r>
    </w:p>
    <w:p w14:paraId="6ACD0A15" w14:textId="77777777" w:rsidR="00207ACC" w:rsidRPr="009C61A0" w:rsidRDefault="00207ACC" w:rsidP="00A86E3A">
      <w:pPr>
        <w:suppressAutoHyphens w:val="0"/>
        <w:jc w:val="both"/>
        <w:rPr>
          <w:rFonts w:ascii="Garamond" w:hAnsi="Garamond" w:cs="Arial"/>
        </w:rPr>
      </w:pPr>
      <w:r w:rsidRPr="009C61A0">
        <w:rPr>
          <w:rFonts w:ascii="Garamond" w:hAnsi="Garamond" w:cs="Arial"/>
        </w:rPr>
        <w:t>f) rispettare la normativa vigente in materia di prevenzione degli infortuni sul lavoro.</w:t>
      </w:r>
    </w:p>
    <w:p w14:paraId="5708ADFB" w14:textId="77777777" w:rsidR="003A3875" w:rsidRPr="009C61A0" w:rsidRDefault="00A86E3A" w:rsidP="00A86E3A">
      <w:pPr>
        <w:suppressAutoHyphens w:val="0"/>
        <w:jc w:val="both"/>
        <w:rPr>
          <w:rFonts w:ascii="Garamond" w:hAnsi="Garamond" w:cs="Arial"/>
        </w:rPr>
      </w:pPr>
      <w:r w:rsidRPr="009C61A0">
        <w:rPr>
          <w:rFonts w:ascii="Garamond" w:hAnsi="Garamond" w:cs="Arial"/>
        </w:rPr>
        <w:lastRenderedPageBreak/>
        <w:t>Tutti gli obblighi derivanti dall’osservanza di norme, condizioni e atti applicabili al Contratto, nonché dalle disposizioni emanate dalle autorità competenti sono compresi e compensati nel corrispettivo del contratto.</w:t>
      </w:r>
    </w:p>
    <w:p w14:paraId="030754D2" w14:textId="77777777" w:rsidR="003A3875" w:rsidRPr="009C61A0" w:rsidRDefault="003A3875" w:rsidP="002A6950">
      <w:pPr>
        <w:autoSpaceDE w:val="0"/>
        <w:jc w:val="center"/>
        <w:rPr>
          <w:rFonts w:ascii="Garamond" w:hAnsi="Garamond" w:cs="Arial"/>
        </w:rPr>
      </w:pPr>
    </w:p>
    <w:p w14:paraId="4B4DBF93" w14:textId="77777777" w:rsidR="00F86786" w:rsidRPr="009C61A0" w:rsidRDefault="00EF556A" w:rsidP="002A6950">
      <w:pPr>
        <w:autoSpaceDE w:val="0"/>
        <w:jc w:val="center"/>
        <w:rPr>
          <w:rFonts w:ascii="Garamond" w:hAnsi="Garamond" w:cs="Arial"/>
          <w:b/>
        </w:rPr>
      </w:pPr>
      <w:r w:rsidRPr="009C61A0">
        <w:rPr>
          <w:rFonts w:ascii="Garamond" w:hAnsi="Garamond" w:cs="Arial"/>
          <w:b/>
        </w:rPr>
        <w:t xml:space="preserve">Art. </w:t>
      </w:r>
      <w:r w:rsidR="008E7397" w:rsidRPr="009C61A0">
        <w:rPr>
          <w:rFonts w:ascii="Garamond" w:hAnsi="Garamond" w:cs="Arial"/>
          <w:b/>
        </w:rPr>
        <w:t>6</w:t>
      </w:r>
      <w:r w:rsidRPr="009C61A0">
        <w:rPr>
          <w:rFonts w:ascii="Garamond" w:hAnsi="Garamond" w:cs="Arial"/>
          <w:b/>
        </w:rPr>
        <w:t xml:space="preserve"> </w:t>
      </w:r>
      <w:r w:rsidR="008E7397" w:rsidRPr="009C61A0">
        <w:rPr>
          <w:rFonts w:ascii="Garamond" w:hAnsi="Garamond" w:cs="Arial"/>
          <w:b/>
        </w:rPr>
        <w:t xml:space="preserve">- </w:t>
      </w:r>
      <w:r w:rsidRPr="009C61A0">
        <w:rPr>
          <w:rFonts w:ascii="Garamond" w:hAnsi="Garamond" w:cs="Arial"/>
          <w:b/>
        </w:rPr>
        <w:t>Corrispettivo</w:t>
      </w:r>
    </w:p>
    <w:p w14:paraId="32114E63" w14:textId="2059254A" w:rsidR="00BB1A36" w:rsidRDefault="00C71DBF" w:rsidP="00BB1A36">
      <w:pPr>
        <w:pStyle w:val="Corpotesto"/>
        <w:spacing w:before="129" w:after="0"/>
        <w:ind w:right="-28"/>
        <w:jc w:val="both"/>
      </w:pPr>
      <w:r w:rsidRPr="009C61A0">
        <w:rPr>
          <w:rFonts w:ascii="Garamond" w:hAnsi="Garamond" w:cs="Arial"/>
        </w:rPr>
        <w:t>Il corrispettivo</w:t>
      </w:r>
      <w:r w:rsidR="00ED1F14" w:rsidRPr="009C61A0">
        <w:rPr>
          <w:rFonts w:ascii="Garamond" w:hAnsi="Garamond" w:cs="Arial"/>
        </w:rPr>
        <w:t xml:space="preserve"> </w:t>
      </w:r>
      <w:r w:rsidR="006C1296" w:rsidRPr="009C61A0">
        <w:rPr>
          <w:rFonts w:ascii="Garamond" w:hAnsi="Garamond" w:cs="Arial"/>
        </w:rPr>
        <w:t>complessivo</w:t>
      </w:r>
      <w:r w:rsidRPr="009C61A0">
        <w:rPr>
          <w:rFonts w:ascii="Garamond" w:hAnsi="Garamond" w:cs="Arial"/>
        </w:rPr>
        <w:t xml:space="preserve"> del presente contratto</w:t>
      </w:r>
      <w:r w:rsidR="006C1296" w:rsidRPr="009C61A0">
        <w:rPr>
          <w:rFonts w:ascii="Garamond" w:hAnsi="Garamond" w:cs="Arial"/>
        </w:rPr>
        <w:t>, oltre IVA,</w:t>
      </w:r>
      <w:r w:rsidRPr="009C61A0">
        <w:rPr>
          <w:rFonts w:ascii="Garamond" w:hAnsi="Garamond" w:cs="Arial"/>
        </w:rPr>
        <w:t xml:space="preserve"> è pari a </w:t>
      </w:r>
      <w:r w:rsidR="003D64D6" w:rsidRPr="009C61A0">
        <w:rPr>
          <w:rFonts w:ascii="Garamond" w:hAnsi="Garamond" w:cs="Arial"/>
        </w:rPr>
        <w:t>€</w:t>
      </w:r>
      <w:r w:rsidRPr="009C61A0">
        <w:rPr>
          <w:rFonts w:ascii="Garamond" w:hAnsi="Garamond" w:cs="Arial"/>
        </w:rPr>
        <w:t xml:space="preserve"> </w:t>
      </w:r>
      <w:r w:rsidR="00721846" w:rsidRPr="009C61A0">
        <w:rPr>
          <w:rFonts w:ascii="Garamond" w:hAnsi="Garamond" w:cs="Arial"/>
        </w:rPr>
        <w:t>____</w:t>
      </w:r>
      <w:r w:rsidRPr="009C61A0">
        <w:rPr>
          <w:rFonts w:ascii="Garamond" w:hAnsi="Garamond" w:cs="Arial"/>
        </w:rPr>
        <w:t xml:space="preserve"> (</w:t>
      </w:r>
      <w:r w:rsidR="003163BB" w:rsidRPr="009C61A0">
        <w:rPr>
          <w:rFonts w:ascii="Garamond" w:hAnsi="Garamond" w:cs="Arial"/>
        </w:rPr>
        <w:t>euro</w:t>
      </w:r>
      <w:r w:rsidR="003D64D6" w:rsidRPr="009C61A0">
        <w:rPr>
          <w:rFonts w:ascii="Garamond" w:hAnsi="Garamond" w:cs="Arial"/>
        </w:rPr>
        <w:t xml:space="preserve"> </w:t>
      </w:r>
      <w:r w:rsidR="00721846" w:rsidRPr="009C61A0">
        <w:rPr>
          <w:rFonts w:ascii="Garamond" w:hAnsi="Garamond" w:cs="Arial"/>
        </w:rPr>
        <w:t>_____</w:t>
      </w:r>
      <w:r w:rsidRPr="009C61A0">
        <w:rPr>
          <w:rFonts w:ascii="Garamond" w:hAnsi="Garamond" w:cs="Arial"/>
        </w:rPr>
        <w:t>),</w:t>
      </w:r>
      <w:r w:rsidR="00ED1F14" w:rsidRPr="009C61A0">
        <w:rPr>
          <w:rFonts w:ascii="Garamond" w:hAnsi="Garamond" w:cs="Arial"/>
        </w:rPr>
        <w:t xml:space="preserve"> </w:t>
      </w:r>
      <w:r w:rsidR="006C1296" w:rsidRPr="009C61A0">
        <w:rPr>
          <w:rFonts w:ascii="Garamond" w:hAnsi="Garamond" w:cs="Arial"/>
        </w:rPr>
        <w:t>di cui € (</w:t>
      </w:r>
      <w:r w:rsidR="003163BB" w:rsidRPr="009C61A0">
        <w:rPr>
          <w:rFonts w:ascii="Garamond" w:hAnsi="Garamond" w:cs="Arial"/>
        </w:rPr>
        <w:t>euro</w:t>
      </w:r>
      <w:r w:rsidR="006C1296" w:rsidRPr="009C61A0">
        <w:rPr>
          <w:rFonts w:ascii="Garamond" w:hAnsi="Garamond" w:cs="Arial"/>
        </w:rPr>
        <w:t xml:space="preserve"> </w:t>
      </w:r>
      <w:r w:rsidR="00721846" w:rsidRPr="009C61A0">
        <w:rPr>
          <w:rFonts w:ascii="Garamond" w:hAnsi="Garamond" w:cs="Arial"/>
        </w:rPr>
        <w:t>_________</w:t>
      </w:r>
      <w:r w:rsidR="006C1296" w:rsidRPr="009C61A0">
        <w:rPr>
          <w:rFonts w:ascii="Garamond" w:hAnsi="Garamond" w:cs="Arial"/>
        </w:rPr>
        <w:t>) per</w:t>
      </w:r>
      <w:r w:rsidRPr="009C61A0">
        <w:rPr>
          <w:rFonts w:ascii="Garamond" w:hAnsi="Garamond" w:cs="Arial"/>
        </w:rPr>
        <w:t xml:space="preserve"> costi della sicurezza non soggetti a ribasso.</w:t>
      </w:r>
      <w:r w:rsidR="00BB1A36">
        <w:rPr>
          <w:rFonts w:ascii="Garamond" w:hAnsi="Garamond" w:cs="Arial"/>
        </w:rPr>
        <w:t xml:space="preserve"> Tale corrispettivo </w:t>
      </w:r>
      <w:r w:rsidR="00BB1A36" w:rsidRPr="00BB1A36">
        <w:rPr>
          <w:rFonts w:ascii="Garamond" w:hAnsi="Garamond" w:cs="Arial"/>
        </w:rPr>
        <w:t>contrattuale comprend</w:t>
      </w:r>
      <w:r w:rsidR="00BB1A36">
        <w:rPr>
          <w:rFonts w:ascii="Garamond" w:hAnsi="Garamond" w:cs="Arial"/>
        </w:rPr>
        <w:t>e</w:t>
      </w:r>
      <w:r w:rsidR="00BB1A36" w:rsidRPr="00BB1A36">
        <w:rPr>
          <w:rFonts w:ascii="Garamond" w:hAnsi="Garamond" w:cs="Arial"/>
        </w:rPr>
        <w:t xml:space="preserve"> e compensa tutti gli oneri che l’</w:t>
      </w:r>
      <w:r w:rsidR="00BB1A36">
        <w:rPr>
          <w:rFonts w:ascii="Garamond" w:hAnsi="Garamond" w:cs="Arial"/>
        </w:rPr>
        <w:t>Aggiudicatario</w:t>
      </w:r>
      <w:r w:rsidR="00BB1A36" w:rsidRPr="00BB1A36">
        <w:rPr>
          <w:rFonts w:ascii="Garamond" w:hAnsi="Garamond" w:cs="Arial"/>
        </w:rPr>
        <w:t xml:space="preserve"> dovrà sopportare per l’esecuzione delle operazioni necessarie </w:t>
      </w:r>
      <w:r w:rsidR="00BB1A36">
        <w:rPr>
          <w:rFonts w:ascii="Garamond" w:hAnsi="Garamond" w:cs="Arial"/>
        </w:rPr>
        <w:t xml:space="preserve">per </w:t>
      </w:r>
      <w:r w:rsidR="00BB1A36" w:rsidRPr="00BB1A36">
        <w:rPr>
          <w:rFonts w:ascii="Garamond" w:hAnsi="Garamond" w:cs="Arial"/>
        </w:rPr>
        <w:t xml:space="preserve">la bonifica </w:t>
      </w:r>
      <w:r w:rsidR="00BB1A36">
        <w:rPr>
          <w:rFonts w:ascii="Garamond" w:hAnsi="Garamond" w:cs="Arial"/>
        </w:rPr>
        <w:t>bellica preventiva</w:t>
      </w:r>
      <w:r w:rsidR="00BB1A36" w:rsidRPr="00BB1A36">
        <w:rPr>
          <w:rFonts w:ascii="Garamond" w:hAnsi="Garamond" w:cs="Arial"/>
        </w:rPr>
        <w:t xml:space="preserve"> delle aree oggetto di</w:t>
      </w:r>
      <w:r w:rsidR="00BB1A36">
        <w:rPr>
          <w:spacing w:val="-1"/>
        </w:rPr>
        <w:t xml:space="preserve"> </w:t>
      </w:r>
      <w:r w:rsidR="00BB1A36">
        <w:t>intervento.  Compres</w:t>
      </w:r>
      <w:r w:rsidR="005003C0">
        <w:t>a</w:t>
      </w:r>
      <w:r w:rsidR="00BB1A36">
        <w:t xml:space="preserve"> nei prezzi contrattuali </w:t>
      </w:r>
      <w:r w:rsidR="005003C0">
        <w:t>è l’assistenza scientifica archeologica agli scavi, attivata su richiesta dell’amministrazione. Quest’ultima non darà luogo a nessun compenso aggiuntivo.</w:t>
      </w:r>
    </w:p>
    <w:p w14:paraId="00BB4898" w14:textId="5CF8FC83" w:rsidR="00C71DBF" w:rsidRPr="009C61A0" w:rsidRDefault="00C71DBF" w:rsidP="002A6950">
      <w:pPr>
        <w:suppressAutoHyphens w:val="0"/>
        <w:jc w:val="both"/>
        <w:rPr>
          <w:rFonts w:ascii="Garamond" w:hAnsi="Garamond" w:cs="Arial"/>
          <w:lang w:eastAsia="it-IT"/>
        </w:rPr>
      </w:pPr>
    </w:p>
    <w:p w14:paraId="2BDC9FB3" w14:textId="77777777" w:rsidR="003A3875" w:rsidRPr="009C61A0" w:rsidRDefault="003A3875" w:rsidP="002A6950">
      <w:pPr>
        <w:suppressAutoHyphens w:val="0"/>
        <w:jc w:val="center"/>
        <w:rPr>
          <w:rFonts w:ascii="Garamond" w:hAnsi="Garamond" w:cs="Arial"/>
        </w:rPr>
      </w:pPr>
    </w:p>
    <w:p w14:paraId="49E75D83" w14:textId="77777777" w:rsidR="00D377D6" w:rsidRPr="009C61A0" w:rsidRDefault="00D377D6" w:rsidP="002A6950">
      <w:pPr>
        <w:suppressAutoHyphens w:val="0"/>
        <w:jc w:val="center"/>
        <w:rPr>
          <w:rFonts w:ascii="Garamond" w:hAnsi="Garamond" w:cs="Arial"/>
          <w:b/>
        </w:rPr>
      </w:pPr>
      <w:r w:rsidRPr="009C61A0">
        <w:rPr>
          <w:rFonts w:ascii="Garamond" w:hAnsi="Garamond" w:cs="Arial"/>
          <w:b/>
        </w:rPr>
        <w:t xml:space="preserve">Articolo 7 - Tempi e modalità di pagamento </w:t>
      </w:r>
    </w:p>
    <w:p w14:paraId="4BFB3482"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I servizi che formano oggetto dell’affidamento saranno liquidati all’Impresa in un'unica rata al netto delle ritenute a garanzia.</w:t>
      </w:r>
    </w:p>
    <w:p w14:paraId="7F1A2D26"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Il pagamento avverrà su presentazione di regolari fatture, entro trenta giorni dal ricevimento delle stesse, e da emettersi previo accertamento delle attività eseguite da parte del Direttore dell’esecuzione</w:t>
      </w:r>
      <w:r w:rsidR="00911007" w:rsidRPr="009C61A0">
        <w:rPr>
          <w:rFonts w:ascii="Garamond" w:hAnsi="Garamond" w:cs="Arial"/>
          <w:lang w:eastAsia="it-IT"/>
        </w:rPr>
        <w:t xml:space="preserve"> del contratto</w:t>
      </w:r>
      <w:r w:rsidRPr="009C61A0">
        <w:rPr>
          <w:rFonts w:ascii="Garamond" w:hAnsi="Garamond" w:cs="Arial"/>
          <w:lang w:eastAsia="it-IT"/>
        </w:rPr>
        <w:t xml:space="preserve"> e conseguente emissione del certificato di pagamento da parte del Responsabile </w:t>
      </w:r>
      <w:r w:rsidR="00911007" w:rsidRPr="009C61A0">
        <w:rPr>
          <w:rFonts w:ascii="Garamond" w:hAnsi="Garamond" w:cs="Arial"/>
          <w:lang w:eastAsia="it-IT"/>
        </w:rPr>
        <w:t xml:space="preserve">Unico </w:t>
      </w:r>
      <w:r w:rsidRPr="009C61A0">
        <w:rPr>
          <w:rFonts w:ascii="Garamond" w:hAnsi="Garamond" w:cs="Arial"/>
          <w:lang w:eastAsia="it-IT"/>
        </w:rPr>
        <w:t>del procedimento.</w:t>
      </w:r>
      <w:r w:rsidR="004D1A39" w:rsidRPr="009C61A0">
        <w:rPr>
          <w:rFonts w:ascii="Garamond" w:hAnsi="Garamond" w:cs="Arial"/>
          <w:lang w:eastAsia="it-IT"/>
        </w:rPr>
        <w:t xml:space="preserve"> Prima dell’emissione del certificato di pagamento</w:t>
      </w:r>
      <w:r w:rsidR="00AF3186" w:rsidRPr="009C61A0">
        <w:rPr>
          <w:rFonts w:ascii="Garamond" w:hAnsi="Garamond" w:cs="Arial"/>
          <w:lang w:eastAsia="it-IT"/>
        </w:rPr>
        <w:t>, si provvederà ad acquisire il documento di regolarità contributiva (DURC) attestante la regolarità del versamento dei contributi previdenziali e dei contributi assicurativi obbligatori per gli infortuni sul lavoro e le malattie professionali dei dipendenti.</w:t>
      </w:r>
      <w:r w:rsidRPr="009C61A0">
        <w:rPr>
          <w:rFonts w:ascii="Garamond" w:hAnsi="Garamond" w:cs="Arial"/>
          <w:lang w:eastAsia="it-IT"/>
        </w:rPr>
        <w:t xml:space="preserve"> Nello specifico la fattura dovrà essere intestata all’Ufficio che verrà indicato successivamente alla stipula del contratto. Il pagamento del corrispettivo, previo controllo contabile e verifica della regolare esecuzione delle prestazioni, avverrà entro i termini previsti dalla normativa vigente in tema di pagamenti della P.A., a seguito della verifica della regolarità ai sensi dell’art. 48 bis del D.P.R. 602/73 e della regolarità contributiva dell’aggiudicataria.</w:t>
      </w:r>
    </w:p>
    <w:p w14:paraId="2A430769"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I pagamenti verranno effettuati al netto delle eventuali penali.</w:t>
      </w:r>
    </w:p>
    <w:p w14:paraId="688023AE" w14:textId="77777777" w:rsidR="00DB382A" w:rsidRPr="009C61A0" w:rsidRDefault="00DB382A" w:rsidP="00DB382A">
      <w:pPr>
        <w:suppressAutoHyphens w:val="0"/>
        <w:jc w:val="both"/>
        <w:rPr>
          <w:rFonts w:ascii="Garamond" w:hAnsi="Garamond" w:cs="Arial"/>
          <w:lang w:eastAsia="it-IT"/>
        </w:rPr>
      </w:pPr>
      <w:r w:rsidRPr="009C61A0">
        <w:rPr>
          <w:rFonts w:ascii="Garamond" w:hAnsi="Garamond" w:cs="Arial"/>
          <w:lang w:eastAsia="it-IT"/>
        </w:rPr>
        <w:t xml:space="preserve">I pagamenti verranno effettuati esclusivamente con accredito sul conto corrente bancario dedicato ai sensi della Legge 136/10 e sue successive mm. ii. </w:t>
      </w:r>
    </w:p>
    <w:p w14:paraId="04B362CD" w14:textId="77777777" w:rsidR="00D377D6" w:rsidRPr="009C61A0" w:rsidRDefault="00D377D6" w:rsidP="00DB382A">
      <w:pPr>
        <w:suppressAutoHyphens w:val="0"/>
        <w:jc w:val="both"/>
        <w:rPr>
          <w:rFonts w:ascii="Garamond" w:hAnsi="Garamond" w:cs="Arial"/>
          <w:lang w:eastAsia="it-IT"/>
        </w:rPr>
      </w:pPr>
      <w:r w:rsidRPr="009C61A0">
        <w:rPr>
          <w:rFonts w:ascii="Garamond" w:hAnsi="Garamond" w:cs="Arial"/>
          <w:lang w:eastAsia="it-IT"/>
        </w:rPr>
        <w:t>L’Appaltatore non potrà in nessun caso rifiutare, sospendere o ritardare l’esecuzione delle prestazioni oggetto del contratto invocando il ritardo nel pagamento ovvero le eventuali divergenze e/o contestazioni sulla spettanza o sull’entità del medesimo, fatta salva la facoltà del medesimo di far valere le proprie osservazioni, secondo l’apposita disciplina in materia di riserve.</w:t>
      </w:r>
    </w:p>
    <w:p w14:paraId="70E207D2" w14:textId="77777777" w:rsidR="00DB382A" w:rsidRPr="009C61A0" w:rsidRDefault="00870072" w:rsidP="00DB382A">
      <w:pPr>
        <w:suppressAutoHyphens w:val="0"/>
        <w:jc w:val="both"/>
        <w:rPr>
          <w:rFonts w:ascii="Garamond" w:hAnsi="Garamond" w:cs="Arial"/>
          <w:lang w:eastAsia="it-IT"/>
        </w:rPr>
      </w:pPr>
      <w:r w:rsidRPr="009C61A0">
        <w:rPr>
          <w:rFonts w:ascii="Garamond" w:hAnsi="Garamond" w:cs="Arial"/>
          <w:lang w:eastAsia="it-IT"/>
        </w:rPr>
        <w:t xml:space="preserve">Ai sensi dell’art. 103 comma 6 d.lgs. 50/2016, il pagamento della rata di saldo è subordinato alla costituzione, da parte dell’Affidatario del servizio, di una garanzia fidejussoria bancaria o assicurativa pari all’importo della medesima rata di saldo maggiorato del tasso di interesse legale applicato per il periodo intercorrente tra la data di emissione del certificato di verifica di conformità e l’assunzione di carattere di definitività dello stesso. </w:t>
      </w:r>
    </w:p>
    <w:p w14:paraId="2A52E9B8" w14:textId="52715DD2" w:rsidR="00AF3186" w:rsidRPr="009C61A0" w:rsidRDefault="00AF3186" w:rsidP="00DB382A">
      <w:pPr>
        <w:suppressAutoHyphens w:val="0"/>
        <w:jc w:val="both"/>
        <w:rPr>
          <w:rFonts w:ascii="Garamond" w:hAnsi="Garamond" w:cs="Arial"/>
          <w:lang w:eastAsia="it-IT"/>
        </w:rPr>
      </w:pPr>
      <w:r w:rsidRPr="009C61A0">
        <w:rPr>
          <w:rFonts w:ascii="Garamond" w:hAnsi="Garamond" w:cs="Arial"/>
          <w:lang w:eastAsia="it-IT"/>
        </w:rPr>
        <w:t xml:space="preserve">Con Decreto dirigenziale dell’Ufficio Speciale </w:t>
      </w:r>
      <w:r w:rsidR="00510818" w:rsidRPr="009C61A0">
        <w:rPr>
          <w:rFonts w:ascii="Garamond" w:hAnsi="Garamond" w:cs="Arial"/>
          <w:lang w:eastAsia="it-IT"/>
        </w:rPr>
        <w:t xml:space="preserve">Grandi Opere </w:t>
      </w:r>
      <w:proofErr w:type="gramStart"/>
      <w:r w:rsidR="00510818" w:rsidRPr="009C61A0">
        <w:rPr>
          <w:rFonts w:ascii="Garamond" w:hAnsi="Garamond" w:cs="Arial"/>
          <w:lang w:eastAsia="it-IT"/>
        </w:rPr>
        <w:t xml:space="preserve">del </w:t>
      </w:r>
      <w:r w:rsidRPr="009C61A0">
        <w:rPr>
          <w:rFonts w:ascii="Garamond" w:hAnsi="Garamond" w:cs="Arial"/>
          <w:lang w:eastAsia="it-IT"/>
        </w:rPr>
        <w:t xml:space="preserve"> </w:t>
      </w:r>
      <w:r w:rsidR="00510818" w:rsidRPr="009C61A0">
        <w:rPr>
          <w:rFonts w:ascii="Garamond" w:hAnsi="Garamond" w:cs="Arial"/>
          <w:lang w:eastAsia="it-IT"/>
        </w:rPr>
        <w:t>_</w:t>
      </w:r>
      <w:proofErr w:type="gramEnd"/>
      <w:r w:rsidR="00510818" w:rsidRPr="009C61A0">
        <w:rPr>
          <w:rFonts w:ascii="Garamond" w:hAnsi="Garamond" w:cs="Arial"/>
          <w:lang w:eastAsia="it-IT"/>
        </w:rPr>
        <w:t>_____</w:t>
      </w:r>
      <w:r w:rsidRPr="009C61A0">
        <w:rPr>
          <w:rFonts w:ascii="Garamond" w:hAnsi="Garamond" w:cs="Arial"/>
          <w:lang w:eastAsia="it-IT"/>
        </w:rPr>
        <w:t xml:space="preserve"> è stata disposta l’ammissione a finanziamento a valere sul </w:t>
      </w:r>
      <w:r w:rsidR="00510818" w:rsidRPr="009C61A0">
        <w:rPr>
          <w:rFonts w:ascii="Garamond" w:hAnsi="Garamond" w:cs="Arial"/>
          <w:lang w:eastAsia="it-IT"/>
        </w:rPr>
        <w:t>:__________--</w:t>
      </w:r>
    </w:p>
    <w:p w14:paraId="49DCF702" w14:textId="77777777" w:rsidR="00870072" w:rsidRPr="009C61A0" w:rsidRDefault="00870072" w:rsidP="00D377D6">
      <w:pPr>
        <w:suppressAutoHyphens w:val="0"/>
        <w:jc w:val="both"/>
        <w:rPr>
          <w:rFonts w:ascii="Garamond" w:hAnsi="Garamond" w:cs="Arial"/>
        </w:rPr>
      </w:pPr>
    </w:p>
    <w:p w14:paraId="74AC55D4" w14:textId="77777777" w:rsidR="00256B68" w:rsidRPr="009C61A0" w:rsidRDefault="00256B68" w:rsidP="002A6950">
      <w:pPr>
        <w:suppressAutoHyphens w:val="0"/>
        <w:jc w:val="center"/>
        <w:rPr>
          <w:rFonts w:ascii="Garamond" w:hAnsi="Garamond" w:cs="Arial"/>
          <w:b/>
        </w:rPr>
      </w:pPr>
    </w:p>
    <w:p w14:paraId="5FE02D16" w14:textId="77777777" w:rsidR="00256B68" w:rsidRPr="009C61A0" w:rsidRDefault="00256B68" w:rsidP="002A6950">
      <w:pPr>
        <w:suppressAutoHyphens w:val="0"/>
        <w:jc w:val="center"/>
        <w:rPr>
          <w:rFonts w:ascii="Garamond" w:hAnsi="Garamond" w:cs="Arial"/>
          <w:b/>
        </w:rPr>
      </w:pPr>
    </w:p>
    <w:p w14:paraId="3CFCE649" w14:textId="1265A10D" w:rsidR="00100658" w:rsidRPr="009C61A0" w:rsidRDefault="00EF556A" w:rsidP="002A6950">
      <w:pPr>
        <w:suppressAutoHyphens w:val="0"/>
        <w:jc w:val="center"/>
        <w:rPr>
          <w:rFonts w:ascii="Garamond" w:hAnsi="Garamond" w:cs="Arial"/>
          <w:b/>
        </w:rPr>
      </w:pPr>
      <w:r w:rsidRPr="009C61A0">
        <w:rPr>
          <w:rFonts w:ascii="Garamond" w:hAnsi="Garamond" w:cs="Arial"/>
          <w:b/>
        </w:rPr>
        <w:t xml:space="preserve">Art. </w:t>
      </w:r>
      <w:r w:rsidR="00D377D6" w:rsidRPr="009C61A0">
        <w:rPr>
          <w:rFonts w:ascii="Garamond" w:hAnsi="Garamond" w:cs="Arial"/>
          <w:b/>
        </w:rPr>
        <w:t>8</w:t>
      </w:r>
      <w:r w:rsidR="008E7397" w:rsidRPr="009C61A0">
        <w:rPr>
          <w:rFonts w:ascii="Garamond" w:hAnsi="Garamond" w:cs="Arial"/>
          <w:b/>
        </w:rPr>
        <w:t xml:space="preserve"> -</w:t>
      </w:r>
      <w:r w:rsidRPr="009C61A0">
        <w:rPr>
          <w:rFonts w:ascii="Garamond" w:hAnsi="Garamond" w:cs="Arial"/>
          <w:b/>
        </w:rPr>
        <w:t xml:space="preserve"> Subappalto</w:t>
      </w:r>
    </w:p>
    <w:p w14:paraId="4D1B6133" w14:textId="51E20CB3" w:rsidR="00EF556A" w:rsidRPr="009C61A0" w:rsidRDefault="00EF556A" w:rsidP="002A6950">
      <w:pPr>
        <w:autoSpaceDE w:val="0"/>
        <w:jc w:val="both"/>
        <w:rPr>
          <w:rFonts w:ascii="Garamond" w:hAnsi="Garamond" w:cs="Arial"/>
        </w:rPr>
      </w:pPr>
      <w:r w:rsidRPr="009C61A0">
        <w:rPr>
          <w:rFonts w:ascii="Garamond" w:hAnsi="Garamond" w:cs="Arial"/>
        </w:rPr>
        <w:t>Il subappalto è ammesso nei limiti e secondo le modalità previste dall’art.1</w:t>
      </w:r>
      <w:r w:rsidR="00763684" w:rsidRPr="009C61A0">
        <w:rPr>
          <w:rFonts w:ascii="Garamond" w:hAnsi="Garamond" w:cs="Arial"/>
        </w:rPr>
        <w:t xml:space="preserve">05 </w:t>
      </w:r>
      <w:r w:rsidRPr="009C61A0">
        <w:rPr>
          <w:rFonts w:ascii="Garamond" w:hAnsi="Garamond" w:cs="Arial"/>
        </w:rPr>
        <w:t>de</w:t>
      </w:r>
      <w:r w:rsidR="000B2145" w:rsidRPr="009C61A0">
        <w:rPr>
          <w:rFonts w:ascii="Garamond" w:hAnsi="Garamond" w:cs="Arial"/>
        </w:rPr>
        <w:t xml:space="preserve">l D.lgs. </w:t>
      </w:r>
      <w:r w:rsidR="00763684" w:rsidRPr="009C61A0">
        <w:rPr>
          <w:rFonts w:ascii="Garamond" w:hAnsi="Garamond" w:cs="Arial"/>
        </w:rPr>
        <w:t>50</w:t>
      </w:r>
      <w:r w:rsidR="000B2145" w:rsidRPr="009C61A0">
        <w:rPr>
          <w:rFonts w:ascii="Garamond" w:hAnsi="Garamond" w:cs="Arial"/>
        </w:rPr>
        <w:t>/20</w:t>
      </w:r>
      <w:r w:rsidR="00763684" w:rsidRPr="009C61A0">
        <w:rPr>
          <w:rFonts w:ascii="Garamond" w:hAnsi="Garamond" w:cs="Arial"/>
        </w:rPr>
        <w:t>1</w:t>
      </w:r>
      <w:r w:rsidR="000B2145" w:rsidRPr="009C61A0">
        <w:rPr>
          <w:rFonts w:ascii="Garamond" w:hAnsi="Garamond" w:cs="Arial"/>
        </w:rPr>
        <w:t>6</w:t>
      </w:r>
      <w:r w:rsidR="00256B68" w:rsidRPr="009C61A0">
        <w:rPr>
          <w:rFonts w:ascii="Garamond" w:hAnsi="Garamond" w:cs="Arial"/>
        </w:rPr>
        <w:t xml:space="preserve"> e dal Capitolato Speciale d’Appalto.</w:t>
      </w:r>
    </w:p>
    <w:p w14:paraId="2E6CC3D6" w14:textId="77777777" w:rsidR="003A3875" w:rsidRPr="009C61A0" w:rsidRDefault="003A3875" w:rsidP="002A6950">
      <w:pPr>
        <w:autoSpaceDE w:val="0"/>
        <w:jc w:val="center"/>
        <w:rPr>
          <w:rFonts w:ascii="Garamond" w:hAnsi="Garamond" w:cs="Arial"/>
        </w:rPr>
      </w:pPr>
    </w:p>
    <w:p w14:paraId="1DA1A835" w14:textId="77777777" w:rsidR="00EF556A" w:rsidRPr="009C61A0" w:rsidRDefault="00EF556A" w:rsidP="002A6950">
      <w:pPr>
        <w:autoSpaceDE w:val="0"/>
        <w:jc w:val="center"/>
        <w:rPr>
          <w:rFonts w:ascii="Garamond" w:hAnsi="Garamond" w:cs="Arial"/>
          <w:b/>
        </w:rPr>
      </w:pPr>
      <w:r w:rsidRPr="009C61A0">
        <w:rPr>
          <w:rFonts w:ascii="Garamond" w:hAnsi="Garamond" w:cs="Arial"/>
          <w:b/>
        </w:rPr>
        <w:t xml:space="preserve">Art. </w:t>
      </w:r>
      <w:r w:rsidR="00D377D6" w:rsidRPr="009C61A0">
        <w:rPr>
          <w:rFonts w:ascii="Garamond" w:hAnsi="Garamond" w:cs="Arial"/>
          <w:b/>
        </w:rPr>
        <w:t>9</w:t>
      </w:r>
      <w:r w:rsidR="008E7397" w:rsidRPr="009C61A0">
        <w:rPr>
          <w:rFonts w:ascii="Garamond" w:hAnsi="Garamond" w:cs="Arial"/>
          <w:b/>
        </w:rPr>
        <w:t xml:space="preserve"> -</w:t>
      </w:r>
      <w:r w:rsidRPr="009C61A0">
        <w:rPr>
          <w:rFonts w:ascii="Garamond" w:hAnsi="Garamond" w:cs="Arial"/>
          <w:b/>
        </w:rPr>
        <w:t xml:space="preserve"> Cessione del contratto</w:t>
      </w:r>
    </w:p>
    <w:p w14:paraId="5DBECD52" w14:textId="77777777" w:rsidR="002D4928" w:rsidRPr="009C61A0" w:rsidRDefault="002D4928" w:rsidP="002A6950">
      <w:pPr>
        <w:autoSpaceDE w:val="0"/>
        <w:jc w:val="both"/>
        <w:rPr>
          <w:rFonts w:ascii="Garamond" w:hAnsi="Garamond" w:cs="Arial"/>
        </w:rPr>
      </w:pPr>
      <w:r w:rsidRPr="009C61A0">
        <w:rPr>
          <w:rFonts w:ascii="Garamond" w:hAnsi="Garamond" w:cs="Arial"/>
        </w:rPr>
        <w:t>Con la sola eccezi</w:t>
      </w:r>
      <w:r w:rsidR="00763684" w:rsidRPr="009C61A0">
        <w:rPr>
          <w:rFonts w:ascii="Garamond" w:hAnsi="Garamond" w:cs="Arial"/>
        </w:rPr>
        <w:t>one delle ipotesi previste dall’</w:t>
      </w:r>
      <w:r w:rsidRPr="009C61A0">
        <w:rPr>
          <w:rFonts w:ascii="Garamond" w:hAnsi="Garamond" w:cs="Arial"/>
        </w:rPr>
        <w:t xml:space="preserve">art. </w:t>
      </w:r>
      <w:r w:rsidR="00763684" w:rsidRPr="009C61A0">
        <w:rPr>
          <w:rFonts w:ascii="Garamond" w:hAnsi="Garamond" w:cs="Arial"/>
        </w:rPr>
        <w:t>106</w:t>
      </w:r>
      <w:r w:rsidRPr="009C61A0">
        <w:rPr>
          <w:rFonts w:ascii="Garamond" w:hAnsi="Garamond" w:cs="Arial"/>
        </w:rPr>
        <w:t xml:space="preserve"> del D. Lgs. </w:t>
      </w:r>
      <w:r w:rsidR="00763684" w:rsidRPr="009C61A0">
        <w:rPr>
          <w:rFonts w:ascii="Garamond" w:hAnsi="Garamond" w:cs="Arial"/>
        </w:rPr>
        <w:t>50</w:t>
      </w:r>
      <w:r w:rsidRPr="009C61A0">
        <w:rPr>
          <w:rFonts w:ascii="Garamond" w:hAnsi="Garamond" w:cs="Arial"/>
        </w:rPr>
        <w:t>/</w:t>
      </w:r>
      <w:r w:rsidR="00763684" w:rsidRPr="009C61A0">
        <w:rPr>
          <w:rFonts w:ascii="Garamond" w:hAnsi="Garamond" w:cs="Arial"/>
        </w:rPr>
        <w:t>1</w:t>
      </w:r>
      <w:r w:rsidRPr="009C61A0">
        <w:rPr>
          <w:rFonts w:ascii="Garamond" w:hAnsi="Garamond" w:cs="Arial"/>
        </w:rPr>
        <w:t>6, è fatto espresso divieto di cedere parzialmente e/o totalmente il credito o il proprio contratto a terzi, a qualsiasi titolo e sotto qualunque forma, anche temporanea, pena l’immediata risoluzione del contratto e l’incameramento della cauzione definitiva, fatto salvo il diritto al risarcimento dell’eventuale maggior danno.</w:t>
      </w:r>
    </w:p>
    <w:p w14:paraId="7BD7BB58" w14:textId="77777777" w:rsidR="003A3875" w:rsidRPr="009C61A0" w:rsidRDefault="003A3875" w:rsidP="002A6950">
      <w:pPr>
        <w:autoSpaceDE w:val="0"/>
        <w:jc w:val="center"/>
        <w:rPr>
          <w:rFonts w:ascii="Garamond" w:hAnsi="Garamond" w:cs="Arial"/>
        </w:rPr>
      </w:pPr>
    </w:p>
    <w:p w14:paraId="1E3B2924" w14:textId="77777777" w:rsidR="00EF556A" w:rsidRPr="009C61A0" w:rsidRDefault="00EF556A" w:rsidP="002A6950">
      <w:pPr>
        <w:autoSpaceDE w:val="0"/>
        <w:jc w:val="center"/>
        <w:rPr>
          <w:rFonts w:ascii="Garamond" w:hAnsi="Garamond" w:cs="Arial"/>
          <w:b/>
        </w:rPr>
      </w:pPr>
      <w:bookmarkStart w:id="2" w:name="_Hlk2006961"/>
      <w:r w:rsidRPr="009C61A0">
        <w:rPr>
          <w:rFonts w:ascii="Garamond" w:hAnsi="Garamond" w:cs="Arial"/>
          <w:b/>
        </w:rPr>
        <w:t xml:space="preserve">Art. </w:t>
      </w:r>
      <w:r w:rsidR="00D377D6" w:rsidRPr="009C61A0">
        <w:rPr>
          <w:rFonts w:ascii="Garamond" w:hAnsi="Garamond" w:cs="Arial"/>
          <w:b/>
        </w:rPr>
        <w:t>10</w:t>
      </w:r>
      <w:r w:rsidRPr="009C61A0">
        <w:rPr>
          <w:rFonts w:ascii="Garamond" w:hAnsi="Garamond" w:cs="Arial"/>
          <w:b/>
        </w:rPr>
        <w:t xml:space="preserve"> - </w:t>
      </w:r>
      <w:r w:rsidR="004E20C0" w:rsidRPr="009C61A0">
        <w:rPr>
          <w:rFonts w:ascii="Garamond" w:hAnsi="Garamond" w:cs="Arial"/>
          <w:b/>
        </w:rPr>
        <w:t>Penali</w:t>
      </w:r>
      <w:bookmarkEnd w:id="2"/>
    </w:p>
    <w:p w14:paraId="5EA5FB74" w14:textId="77777777" w:rsidR="002E4556" w:rsidRPr="009C61A0" w:rsidRDefault="002E4556" w:rsidP="002E4556">
      <w:pPr>
        <w:suppressAutoHyphens w:val="0"/>
        <w:jc w:val="both"/>
        <w:rPr>
          <w:rFonts w:ascii="Garamond" w:hAnsi="Garamond" w:cs="Arial"/>
        </w:rPr>
      </w:pPr>
      <w:r w:rsidRPr="009C61A0">
        <w:rPr>
          <w:rFonts w:ascii="Garamond" w:hAnsi="Garamond" w:cs="Arial"/>
        </w:rPr>
        <w:t>Per ogni giorno di ritardo nella presentazione delle risultanze delle indagini e delle relative prove di laboratorio sarà applicata una penale pari all’1 (uno) per cento dell’importo contrattuale</w:t>
      </w:r>
      <w:r w:rsidR="008A6CC3" w:rsidRPr="009C61A0">
        <w:rPr>
          <w:rFonts w:ascii="Garamond" w:hAnsi="Garamond" w:cs="Arial"/>
        </w:rPr>
        <w:t xml:space="preserve">, </w:t>
      </w:r>
      <w:r w:rsidR="00215C39" w:rsidRPr="009C61A0">
        <w:rPr>
          <w:rFonts w:ascii="Garamond" w:hAnsi="Garamond" w:cs="Arial"/>
        </w:rPr>
        <w:t>secondo quanto previsto</w:t>
      </w:r>
      <w:r w:rsidR="008A6CC3" w:rsidRPr="009C61A0">
        <w:rPr>
          <w:rFonts w:ascii="Garamond" w:hAnsi="Garamond" w:cs="Arial"/>
        </w:rPr>
        <w:t xml:space="preserve"> d</w:t>
      </w:r>
      <w:r w:rsidR="00215C39" w:rsidRPr="009C61A0">
        <w:rPr>
          <w:rFonts w:ascii="Garamond" w:hAnsi="Garamond" w:cs="Arial"/>
        </w:rPr>
        <w:t>a</w:t>
      </w:r>
      <w:r w:rsidR="008A6CC3" w:rsidRPr="009C61A0">
        <w:rPr>
          <w:rFonts w:ascii="Garamond" w:hAnsi="Garamond" w:cs="Arial"/>
        </w:rPr>
        <w:t xml:space="preserve">l D. </w:t>
      </w:r>
      <w:proofErr w:type="spellStart"/>
      <w:r w:rsidR="008A6CC3" w:rsidRPr="009C61A0">
        <w:rPr>
          <w:rFonts w:ascii="Garamond" w:hAnsi="Garamond" w:cs="Arial"/>
        </w:rPr>
        <w:t>L.vo</w:t>
      </w:r>
      <w:proofErr w:type="spellEnd"/>
      <w:r w:rsidR="008A6CC3" w:rsidRPr="009C61A0">
        <w:rPr>
          <w:rFonts w:ascii="Garamond" w:hAnsi="Garamond" w:cs="Arial"/>
        </w:rPr>
        <w:t xml:space="preserve"> n. 56/2017.</w:t>
      </w:r>
      <w:r w:rsidRPr="009C61A0">
        <w:rPr>
          <w:rFonts w:ascii="Garamond" w:hAnsi="Garamond" w:cs="Arial"/>
        </w:rPr>
        <w:t xml:space="preserve"> In caso di ritardo superiore a 15 giorni, la Committente potrà disporre la risoluzione del contratto per inadempimento.</w:t>
      </w:r>
    </w:p>
    <w:p w14:paraId="20AC85E2" w14:textId="77777777" w:rsidR="00B65B31" w:rsidRPr="009C61A0" w:rsidRDefault="00B65B31" w:rsidP="002A6950">
      <w:pPr>
        <w:suppressAutoHyphens w:val="0"/>
        <w:jc w:val="both"/>
        <w:rPr>
          <w:rFonts w:ascii="Garamond" w:hAnsi="Garamond" w:cs="Arial"/>
        </w:rPr>
      </w:pPr>
      <w:r w:rsidRPr="009C61A0">
        <w:rPr>
          <w:rFonts w:ascii="Garamond" w:hAnsi="Garamond" w:cs="Arial"/>
        </w:rPr>
        <w:t xml:space="preserve">L’applicazione della penalità sarà preceduta da regolare contestazione dell’inadempienza, alla quale l’aggiudicataria avrà la facoltà di presentare controdeduzioni entro </w:t>
      </w:r>
      <w:proofErr w:type="gramStart"/>
      <w:r w:rsidRPr="009C61A0">
        <w:rPr>
          <w:rFonts w:ascii="Garamond" w:hAnsi="Garamond" w:cs="Arial"/>
        </w:rPr>
        <w:t>5</w:t>
      </w:r>
      <w:proofErr w:type="gramEnd"/>
      <w:r w:rsidRPr="009C61A0">
        <w:rPr>
          <w:rFonts w:ascii="Garamond" w:hAnsi="Garamond" w:cs="Arial"/>
        </w:rPr>
        <w:t xml:space="preserve"> giorni dalla notifica della contestazione.</w:t>
      </w:r>
    </w:p>
    <w:p w14:paraId="1598E26E" w14:textId="77777777" w:rsidR="00B65B31" w:rsidRPr="009C61A0" w:rsidRDefault="00B65B31" w:rsidP="002A6950">
      <w:pPr>
        <w:suppressAutoHyphens w:val="0"/>
        <w:jc w:val="both"/>
        <w:rPr>
          <w:rFonts w:ascii="Garamond" w:hAnsi="Garamond" w:cs="Arial"/>
        </w:rPr>
      </w:pPr>
      <w:r w:rsidRPr="009C61A0">
        <w:rPr>
          <w:rFonts w:ascii="Garamond" w:hAnsi="Garamond" w:cs="Arial"/>
        </w:rPr>
        <w:t xml:space="preserve">Le penali applicate non potranno essere complessivamente superiori al 10,00% dell’importo totale del contratto. In caso di superamento del </w:t>
      </w:r>
      <w:proofErr w:type="gramStart"/>
      <w:r w:rsidRPr="009C61A0">
        <w:rPr>
          <w:rFonts w:ascii="Garamond" w:hAnsi="Garamond" w:cs="Arial"/>
        </w:rPr>
        <w:t>predetto</w:t>
      </w:r>
      <w:proofErr w:type="gramEnd"/>
      <w:r w:rsidRPr="009C61A0">
        <w:rPr>
          <w:rFonts w:ascii="Garamond" w:hAnsi="Garamond" w:cs="Arial"/>
        </w:rPr>
        <w:t xml:space="preserve"> limite sarà avviata la procedura di risoluzione del contratto.</w:t>
      </w:r>
    </w:p>
    <w:p w14:paraId="253359B3" w14:textId="77777777" w:rsidR="003A3875" w:rsidRPr="009C61A0" w:rsidRDefault="003A3875" w:rsidP="002A6950">
      <w:pPr>
        <w:autoSpaceDE w:val="0"/>
        <w:jc w:val="center"/>
        <w:rPr>
          <w:rFonts w:ascii="Garamond" w:hAnsi="Garamond" w:cs="Arial"/>
        </w:rPr>
      </w:pPr>
    </w:p>
    <w:p w14:paraId="3E04E34C" w14:textId="77777777" w:rsidR="00EF556A" w:rsidRPr="009C61A0" w:rsidRDefault="00EF556A" w:rsidP="002A6950">
      <w:pPr>
        <w:autoSpaceDE w:val="0"/>
        <w:jc w:val="center"/>
        <w:rPr>
          <w:rFonts w:ascii="Garamond" w:hAnsi="Garamond" w:cs="Arial"/>
          <w:b/>
        </w:rPr>
      </w:pPr>
      <w:bookmarkStart w:id="3" w:name="_Hlk2006994"/>
      <w:r w:rsidRPr="009C61A0">
        <w:rPr>
          <w:rFonts w:ascii="Garamond" w:hAnsi="Garamond" w:cs="Arial"/>
          <w:b/>
        </w:rPr>
        <w:t>Art. 1</w:t>
      </w:r>
      <w:r w:rsidR="00D377D6" w:rsidRPr="009C61A0">
        <w:rPr>
          <w:rFonts w:ascii="Garamond" w:hAnsi="Garamond" w:cs="Arial"/>
          <w:b/>
        </w:rPr>
        <w:t>1</w:t>
      </w:r>
      <w:r w:rsidRPr="009C61A0">
        <w:rPr>
          <w:rFonts w:ascii="Garamond" w:hAnsi="Garamond" w:cs="Arial"/>
          <w:b/>
        </w:rPr>
        <w:t xml:space="preserve"> - Clausola risolutiva espressa</w:t>
      </w:r>
      <w:bookmarkEnd w:id="3"/>
    </w:p>
    <w:p w14:paraId="5C90A815" w14:textId="79B1CBC4" w:rsidR="001B37E5" w:rsidRPr="009C61A0" w:rsidRDefault="001B37E5" w:rsidP="001B37E5">
      <w:pPr>
        <w:autoSpaceDE w:val="0"/>
        <w:jc w:val="both"/>
        <w:rPr>
          <w:rFonts w:ascii="Garamond" w:hAnsi="Garamond" w:cs="Arial"/>
        </w:rPr>
      </w:pPr>
      <w:r w:rsidRPr="009C61A0">
        <w:rPr>
          <w:rFonts w:ascii="Garamond" w:hAnsi="Garamond" w:cs="Arial"/>
        </w:rPr>
        <w:t>Le fattispecie di inadempimento previste da</w:t>
      </w:r>
      <w:r w:rsidR="00C31688">
        <w:rPr>
          <w:rFonts w:ascii="Garamond" w:hAnsi="Garamond" w:cs="Arial"/>
        </w:rPr>
        <w:t xml:space="preserve">gli articoli del </w:t>
      </w:r>
      <w:r w:rsidRPr="009C61A0">
        <w:rPr>
          <w:rFonts w:ascii="Garamond" w:hAnsi="Garamond" w:cs="Arial"/>
        </w:rPr>
        <w:t xml:space="preserve">Capitolato Speciale d’Appalto determinano la risoluzione automatica del contratto ai sensi dell’art. 1456 c.c. </w:t>
      </w:r>
      <w:r w:rsidR="00BD1A76" w:rsidRPr="009C61A0">
        <w:rPr>
          <w:rFonts w:ascii="Garamond" w:hAnsi="Garamond" w:cs="Arial"/>
        </w:rPr>
        <w:t>Inoltre</w:t>
      </w:r>
      <w:r w:rsidR="00032666" w:rsidRPr="009C61A0">
        <w:rPr>
          <w:rFonts w:ascii="Garamond" w:hAnsi="Garamond" w:cs="Arial"/>
        </w:rPr>
        <w:t>,</w:t>
      </w:r>
      <w:r w:rsidRPr="009C61A0">
        <w:rPr>
          <w:rFonts w:ascii="Garamond" w:hAnsi="Garamond" w:cs="Arial"/>
        </w:rPr>
        <w:t xml:space="preserve"> la Stazione Appaltante procederà alla risoluzione del contratto, con semplice atto unilaterale recettizio, senza bisogno di diffida o costituzione in mora, </w:t>
      </w:r>
      <w:r w:rsidR="00BD1A76" w:rsidRPr="009C61A0">
        <w:rPr>
          <w:rFonts w:ascii="Garamond" w:hAnsi="Garamond" w:cs="Arial"/>
        </w:rPr>
        <w:t xml:space="preserve">anche </w:t>
      </w:r>
      <w:r w:rsidRPr="009C61A0">
        <w:rPr>
          <w:rFonts w:ascii="Garamond" w:hAnsi="Garamond" w:cs="Arial"/>
        </w:rPr>
        <w:t>nei seguenti casi:</w:t>
      </w:r>
    </w:p>
    <w:p w14:paraId="348D26CA" w14:textId="77777777" w:rsidR="004B50DE" w:rsidRPr="009C61A0" w:rsidRDefault="00E85D44" w:rsidP="00E85D44">
      <w:pPr>
        <w:numPr>
          <w:ilvl w:val="0"/>
          <w:numId w:val="2"/>
        </w:numPr>
        <w:autoSpaceDE w:val="0"/>
        <w:ind w:left="284" w:hanging="284"/>
        <w:jc w:val="both"/>
        <w:rPr>
          <w:rFonts w:ascii="Garamond" w:hAnsi="Garamond" w:cs="Arial"/>
        </w:rPr>
      </w:pPr>
      <w:r w:rsidRPr="009C61A0">
        <w:rPr>
          <w:rFonts w:ascii="Garamond" w:hAnsi="Garamond" w:cs="Arial"/>
        </w:rPr>
        <w:t>qualora si verifichi una delle condizioni di cui all’art. 108, commi 1 e 2 del D. Lgs. 50/2016</w:t>
      </w:r>
      <w:r w:rsidR="0091317C" w:rsidRPr="009C61A0">
        <w:rPr>
          <w:rFonts w:ascii="Garamond" w:hAnsi="Garamond" w:cs="Arial"/>
        </w:rPr>
        <w:t xml:space="preserve"> e </w:t>
      </w:r>
      <w:proofErr w:type="spellStart"/>
      <w:r w:rsidR="0091317C" w:rsidRPr="009C61A0">
        <w:rPr>
          <w:rFonts w:ascii="Garamond" w:hAnsi="Garamond" w:cs="Arial"/>
        </w:rPr>
        <w:t>ss.mm.ii</w:t>
      </w:r>
      <w:proofErr w:type="spellEnd"/>
      <w:r w:rsidR="0091317C" w:rsidRPr="009C61A0">
        <w:rPr>
          <w:rFonts w:ascii="Garamond" w:hAnsi="Garamond" w:cs="Arial"/>
        </w:rPr>
        <w:t>.</w:t>
      </w:r>
      <w:r w:rsidRPr="009C61A0">
        <w:rPr>
          <w:rFonts w:ascii="Garamond" w:hAnsi="Garamond" w:cs="Arial"/>
        </w:rPr>
        <w:t>;</w:t>
      </w:r>
    </w:p>
    <w:p w14:paraId="2615E236"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qualora l’ammontare complessivo delle penali superi il 10% del valore dello stesso;</w:t>
      </w:r>
    </w:p>
    <w:p w14:paraId="3093E864"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in caso di perdita di uno dei requisiti richiesti per la partecipazione alla gara o previsti dal capitolato speciale d’appalto, ovvero il verificarsi di una delle cause di esclusione dalla stessa gara;</w:t>
      </w:r>
    </w:p>
    <w:p w14:paraId="354715B4"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mancata reintegrazione del deposito cauzionale;</w:t>
      </w:r>
    </w:p>
    <w:p w14:paraId="031857E9"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sospensione o mancata ripresa della prestazione dell’Appaltatore senza giustificato motivo;</w:t>
      </w:r>
    </w:p>
    <w:p w14:paraId="57F13DFD"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frode nell’esecuzione del servizio;</w:t>
      </w:r>
    </w:p>
    <w:p w14:paraId="5CE40387"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inadempimento alle disposizioni del Direttore di Esecuzione</w:t>
      </w:r>
      <w:r w:rsidR="00911007" w:rsidRPr="009C61A0">
        <w:rPr>
          <w:rFonts w:ascii="Garamond" w:hAnsi="Garamond" w:cs="Arial"/>
        </w:rPr>
        <w:t xml:space="preserve"> del contratto</w:t>
      </w:r>
      <w:r w:rsidRPr="009C61A0">
        <w:rPr>
          <w:rFonts w:ascii="Garamond" w:hAnsi="Garamond" w:cs="Arial"/>
        </w:rPr>
        <w:t xml:space="preserve"> riguardo ai tempi di esecuzione o quando risulti accertato il mancato rispetto delle ingiunzioni o diffide fattegli, nei termini imposti dagli stessi provvedimenti;</w:t>
      </w:r>
    </w:p>
    <w:p w14:paraId="3268431C" w14:textId="77777777" w:rsidR="00BD1A76" w:rsidRPr="009C61A0" w:rsidRDefault="00BD1A76" w:rsidP="00BD1A76">
      <w:pPr>
        <w:numPr>
          <w:ilvl w:val="0"/>
          <w:numId w:val="2"/>
        </w:numPr>
        <w:autoSpaceDE w:val="0"/>
        <w:ind w:left="284" w:hanging="284"/>
        <w:jc w:val="both"/>
        <w:rPr>
          <w:rFonts w:ascii="Garamond" w:hAnsi="Garamond" w:cs="Arial"/>
        </w:rPr>
      </w:pPr>
      <w:r w:rsidRPr="009C61A0">
        <w:rPr>
          <w:rFonts w:ascii="Garamond" w:hAnsi="Garamond" w:cs="Arial"/>
        </w:rPr>
        <w:t>manifesta incapacità o inidoneità, anche solo legale, nell’esecuzione del servizio;</w:t>
      </w:r>
    </w:p>
    <w:p w14:paraId="64E366AE" w14:textId="77777777" w:rsidR="002E1D62" w:rsidRPr="009C61A0" w:rsidRDefault="001B37E5" w:rsidP="00087E7E">
      <w:pPr>
        <w:numPr>
          <w:ilvl w:val="0"/>
          <w:numId w:val="2"/>
        </w:numPr>
        <w:tabs>
          <w:tab w:val="clear" w:pos="284"/>
        </w:tabs>
        <w:autoSpaceDE w:val="0"/>
        <w:ind w:left="284" w:hanging="284"/>
        <w:jc w:val="both"/>
        <w:rPr>
          <w:rFonts w:ascii="Garamond" w:hAnsi="Garamond" w:cs="Arial"/>
        </w:rPr>
      </w:pPr>
      <w:r w:rsidRPr="009C61A0">
        <w:rPr>
          <w:rFonts w:ascii="Garamond" w:hAnsi="Garamond" w:cs="Arial"/>
        </w:rPr>
        <w:t xml:space="preserve">qualora venga accertata da parte della Stazione Appaltante o dai preposti uffici ispettivi l’insolvenza dell’aggiudicatario verso le maestranze o Istituti </w:t>
      </w:r>
      <w:r w:rsidRPr="009C61A0">
        <w:rPr>
          <w:rFonts w:ascii="Garamond" w:hAnsi="Garamond" w:cs="Arial"/>
        </w:rPr>
        <w:lastRenderedPageBreak/>
        <w:t xml:space="preserve">Assicurativi (I.N.P.S. – I.N.A.I.L.), salvo rateizzazioni accordate dagli Enti indicati. </w:t>
      </w:r>
    </w:p>
    <w:p w14:paraId="02E7156E" w14:textId="77777777" w:rsidR="001B37E5" w:rsidRPr="009C61A0" w:rsidRDefault="001B37E5" w:rsidP="00087E7E">
      <w:pPr>
        <w:numPr>
          <w:ilvl w:val="0"/>
          <w:numId w:val="2"/>
        </w:numPr>
        <w:tabs>
          <w:tab w:val="clear" w:pos="284"/>
        </w:tabs>
        <w:autoSpaceDE w:val="0"/>
        <w:ind w:left="284" w:hanging="284"/>
        <w:jc w:val="both"/>
        <w:rPr>
          <w:rFonts w:ascii="Garamond" w:hAnsi="Garamond" w:cs="Arial"/>
        </w:rPr>
      </w:pPr>
      <w:r w:rsidRPr="009C61A0">
        <w:rPr>
          <w:rFonts w:ascii="Garamond" w:hAnsi="Garamond" w:cs="Arial"/>
        </w:rPr>
        <w:t xml:space="preserve">qualora venga accertata da parte della Stazione Appaltante la cessione del contratto, del credito o il subappalto da parte dell’Aggiudicataria in violazione di quanto previsto </w:t>
      </w:r>
      <w:r w:rsidR="002E1D62" w:rsidRPr="009C61A0">
        <w:rPr>
          <w:rFonts w:ascii="Garamond" w:hAnsi="Garamond" w:cs="Arial"/>
        </w:rPr>
        <w:t>dal presente Atto;</w:t>
      </w:r>
    </w:p>
    <w:p w14:paraId="762DC5DE" w14:textId="77777777" w:rsidR="001B37E5"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in caso di gravi e/o reiterate violazioni delle norme del C.C.N.L. di categoria;</w:t>
      </w:r>
    </w:p>
    <w:p w14:paraId="550CDC98" w14:textId="77777777" w:rsidR="001B37E5"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in caso di informativa antimafia positiva a carico dell’aggiudicatario;</w:t>
      </w:r>
    </w:p>
    <w:p w14:paraId="6977A93B" w14:textId="77777777" w:rsidR="001B37E5"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in caso di esito negativo, successivo alla stipula del contratto, delle verifiche ai sensi dell’art. 71 comma 2 D.P.R. 445/2000;</w:t>
      </w:r>
    </w:p>
    <w:p w14:paraId="2EA4197F" w14:textId="77777777" w:rsidR="002E1D62" w:rsidRPr="009C61A0" w:rsidRDefault="001B37E5" w:rsidP="002E1D62">
      <w:pPr>
        <w:numPr>
          <w:ilvl w:val="0"/>
          <w:numId w:val="2"/>
        </w:numPr>
        <w:tabs>
          <w:tab w:val="clear" w:pos="284"/>
        </w:tabs>
        <w:autoSpaceDE w:val="0"/>
        <w:ind w:left="284" w:hanging="284"/>
        <w:jc w:val="both"/>
        <w:rPr>
          <w:rFonts w:ascii="Garamond" w:hAnsi="Garamond" w:cs="Arial"/>
        </w:rPr>
      </w:pPr>
      <w:r w:rsidRPr="009C61A0">
        <w:rPr>
          <w:rFonts w:ascii="Garamond" w:hAnsi="Garamond" w:cs="Arial"/>
        </w:rPr>
        <w:t>qualora venga accertata la violazione della normativa in tema di tracciabilità dei flussi finanziari ai sensi della Legge 136/10 e sue successive ii. e mm.</w:t>
      </w:r>
      <w:r w:rsidR="002E1D62" w:rsidRPr="009C61A0">
        <w:rPr>
          <w:rFonts w:ascii="Garamond" w:hAnsi="Garamond" w:cs="Arial"/>
        </w:rPr>
        <w:t>;</w:t>
      </w:r>
    </w:p>
    <w:p w14:paraId="6872E78A" w14:textId="77777777" w:rsidR="002E1D62" w:rsidRPr="009C61A0" w:rsidRDefault="001B37E5" w:rsidP="00CB5D6A">
      <w:pPr>
        <w:numPr>
          <w:ilvl w:val="0"/>
          <w:numId w:val="2"/>
        </w:numPr>
        <w:tabs>
          <w:tab w:val="clear" w:pos="284"/>
        </w:tabs>
        <w:autoSpaceDE w:val="0"/>
        <w:ind w:left="284" w:hanging="284"/>
        <w:jc w:val="both"/>
        <w:rPr>
          <w:rFonts w:ascii="Garamond" w:hAnsi="Garamond" w:cs="Arial"/>
        </w:rPr>
      </w:pPr>
      <w:r w:rsidRPr="009C61A0">
        <w:rPr>
          <w:rFonts w:ascii="Garamond" w:hAnsi="Garamond" w:cs="Arial"/>
        </w:rPr>
        <w:t>qualora venga accertata la violazione della normativa vigente in tema di ambiente, ai sensi del D.lgs. 152/06 e sue successive ii. e mm</w:t>
      </w:r>
      <w:r w:rsidR="002E1D62" w:rsidRPr="009C61A0">
        <w:rPr>
          <w:rFonts w:ascii="Garamond" w:hAnsi="Garamond" w:cs="Arial"/>
        </w:rPr>
        <w:t>.;</w:t>
      </w:r>
    </w:p>
    <w:p w14:paraId="1B298123" w14:textId="77777777" w:rsidR="00C158CE" w:rsidRPr="009C61A0" w:rsidRDefault="00C158CE" w:rsidP="00CB5D6A">
      <w:pPr>
        <w:numPr>
          <w:ilvl w:val="0"/>
          <w:numId w:val="2"/>
        </w:numPr>
        <w:tabs>
          <w:tab w:val="clear" w:pos="284"/>
        </w:tabs>
        <w:autoSpaceDE w:val="0"/>
        <w:ind w:left="284" w:hanging="284"/>
        <w:jc w:val="both"/>
        <w:rPr>
          <w:rFonts w:ascii="Garamond" w:hAnsi="Garamond" w:cs="Arial"/>
        </w:rPr>
      </w:pPr>
      <w:r w:rsidRPr="009C61A0">
        <w:rPr>
          <w:rFonts w:ascii="Garamond" w:hAnsi="Garamond" w:cs="Arial"/>
        </w:rPr>
        <w:t>fallimento dell’Appaltatore;</w:t>
      </w:r>
    </w:p>
    <w:p w14:paraId="224BD3B0" w14:textId="11E7CEAE" w:rsidR="001B37E5" w:rsidRPr="009C61A0" w:rsidRDefault="005729BB" w:rsidP="00CB5D6A">
      <w:pPr>
        <w:numPr>
          <w:ilvl w:val="0"/>
          <w:numId w:val="2"/>
        </w:numPr>
        <w:tabs>
          <w:tab w:val="clear" w:pos="284"/>
        </w:tabs>
        <w:autoSpaceDE w:val="0"/>
        <w:ind w:left="284" w:hanging="284"/>
        <w:jc w:val="both"/>
        <w:rPr>
          <w:rFonts w:ascii="Garamond" w:hAnsi="Garamond" w:cs="Arial"/>
        </w:rPr>
      </w:pPr>
      <w:r w:rsidRPr="009C61A0">
        <w:rPr>
          <w:rFonts w:ascii="Garamond" w:hAnsi="Garamond" w:cs="Arial"/>
        </w:rPr>
        <w:t xml:space="preserve">qualora </w:t>
      </w:r>
      <w:r w:rsidR="001B37E5" w:rsidRPr="009C61A0">
        <w:rPr>
          <w:rFonts w:ascii="Garamond" w:hAnsi="Garamond" w:cs="Arial"/>
        </w:rPr>
        <w:t>venga disposta, nei confronti dell’imprenditore ovvero dei componenti la compagine sociale, o dei dirigenti dell’impresa con funzioni specifiche relative all’affidamento alla stipula e all’esecuzione del contratto, misura cautelare o intervenga rinvio a giudizio per taluno dei delitti di cui agli artt.317 c.p., 318 c.p., 319 c.p., 319 bis c.p., 319 ter c.p., 319quater c.p., 320 c.p., 322 c.p., 322 bis c.p., 346bis c.p., 353 c.p., 353bis c.p.</w:t>
      </w:r>
    </w:p>
    <w:p w14:paraId="5204D4B6" w14:textId="301935FC" w:rsidR="001B37E5" w:rsidRPr="009C61A0" w:rsidRDefault="00032666" w:rsidP="001B37E5">
      <w:pPr>
        <w:autoSpaceDE w:val="0"/>
        <w:jc w:val="both"/>
        <w:rPr>
          <w:rFonts w:ascii="Garamond" w:hAnsi="Garamond" w:cs="Arial"/>
        </w:rPr>
      </w:pPr>
      <w:r w:rsidRPr="009C61A0">
        <w:rPr>
          <w:rFonts w:ascii="Garamond" w:hAnsi="Garamond" w:cs="Arial"/>
        </w:rPr>
        <w:t xml:space="preserve">In tutte le </w:t>
      </w:r>
      <w:r w:rsidR="00534D7D" w:rsidRPr="009C61A0">
        <w:rPr>
          <w:rFonts w:ascii="Garamond" w:hAnsi="Garamond" w:cs="Arial"/>
        </w:rPr>
        <w:t>già menzionate</w:t>
      </w:r>
      <w:r w:rsidR="001B37E5" w:rsidRPr="009C61A0">
        <w:rPr>
          <w:rFonts w:ascii="Garamond" w:hAnsi="Garamond" w:cs="Arial"/>
        </w:rPr>
        <w:t xml:space="preserve"> ipotesi, la </w:t>
      </w:r>
      <w:r w:rsidRPr="009C61A0">
        <w:rPr>
          <w:rFonts w:ascii="Garamond" w:hAnsi="Garamond" w:cs="Arial"/>
        </w:rPr>
        <w:t>Stazione Appaltante</w:t>
      </w:r>
      <w:r w:rsidR="001B37E5" w:rsidRPr="009C61A0">
        <w:rPr>
          <w:rFonts w:ascii="Garamond" w:hAnsi="Garamond" w:cs="Arial"/>
        </w:rPr>
        <w:t xml:space="preserve"> darà comunicazione al</w:t>
      </w:r>
      <w:r w:rsidRPr="009C61A0">
        <w:rPr>
          <w:rFonts w:ascii="Garamond" w:hAnsi="Garamond" w:cs="Arial"/>
        </w:rPr>
        <w:t xml:space="preserve">l’Affidatario del servizio </w:t>
      </w:r>
      <w:r w:rsidR="001B37E5" w:rsidRPr="009C61A0">
        <w:rPr>
          <w:rFonts w:ascii="Garamond" w:hAnsi="Garamond" w:cs="Arial"/>
        </w:rPr>
        <w:t>della volontà di avvalersi della presente clausola contrattuale a mezzo posta elettronica certificata ovvero a mezzo di atto stragiudiziale notificato nelle forme di legge ed incamererà la cauzione a titolo di risarcimento danni e potrà provvedere ad appaltare il servizio di che trattasi in danno e a spese del</w:t>
      </w:r>
      <w:r w:rsidRPr="009C61A0">
        <w:rPr>
          <w:rFonts w:ascii="Garamond" w:hAnsi="Garamond" w:cs="Arial"/>
        </w:rPr>
        <w:t>l’affidatario</w:t>
      </w:r>
      <w:r w:rsidR="001B37E5" w:rsidRPr="009C61A0">
        <w:rPr>
          <w:rFonts w:ascii="Garamond" w:hAnsi="Garamond" w:cs="Arial"/>
        </w:rPr>
        <w:t>, ivi compreso l’addebito del maggior costo eventualmente emergente.</w:t>
      </w:r>
    </w:p>
    <w:p w14:paraId="1E6138CA" w14:textId="77777777" w:rsidR="001B37E5" w:rsidRPr="009C61A0" w:rsidRDefault="001B37E5" w:rsidP="001B37E5">
      <w:pPr>
        <w:autoSpaceDE w:val="0"/>
        <w:jc w:val="both"/>
        <w:rPr>
          <w:rFonts w:ascii="Garamond" w:hAnsi="Garamond" w:cs="Arial"/>
        </w:rPr>
      </w:pPr>
      <w:r w:rsidRPr="009C61A0">
        <w:rPr>
          <w:rFonts w:ascii="Garamond" w:hAnsi="Garamond" w:cs="Arial"/>
        </w:rPr>
        <w:t xml:space="preserve">Resta salvo l’ulteriore diritto della </w:t>
      </w:r>
      <w:r w:rsidR="00032666" w:rsidRPr="009C61A0">
        <w:rPr>
          <w:rFonts w:ascii="Garamond" w:hAnsi="Garamond" w:cs="Arial"/>
        </w:rPr>
        <w:t>S.A.</w:t>
      </w:r>
      <w:r w:rsidRPr="009C61A0">
        <w:rPr>
          <w:rFonts w:ascii="Garamond" w:hAnsi="Garamond" w:cs="Arial"/>
        </w:rPr>
        <w:t xml:space="preserve"> a richiedere, anche in via giudiziaria, il risarcimento dei maggiori danni derivanti dalla inadempienza dell’impresa aggiudicataria.</w:t>
      </w:r>
    </w:p>
    <w:p w14:paraId="12CC5BBA" w14:textId="77777777" w:rsidR="00C158CE" w:rsidRPr="009C61A0" w:rsidRDefault="00C158CE" w:rsidP="001B37E5">
      <w:pPr>
        <w:autoSpaceDE w:val="0"/>
        <w:jc w:val="both"/>
        <w:rPr>
          <w:rFonts w:ascii="Garamond" w:hAnsi="Garamond"/>
        </w:rPr>
      </w:pPr>
    </w:p>
    <w:p w14:paraId="44E7A6D7" w14:textId="77777777" w:rsidR="00C158CE" w:rsidRPr="009C61A0" w:rsidRDefault="00C158CE" w:rsidP="00C158CE">
      <w:pPr>
        <w:autoSpaceDE w:val="0"/>
        <w:jc w:val="center"/>
        <w:rPr>
          <w:rFonts w:ascii="Garamond" w:hAnsi="Garamond" w:cs="Arial"/>
          <w:b/>
        </w:rPr>
      </w:pPr>
      <w:r w:rsidRPr="009C61A0">
        <w:rPr>
          <w:rFonts w:ascii="Garamond" w:hAnsi="Garamond" w:cs="Arial"/>
          <w:b/>
        </w:rPr>
        <w:t>Art. 1</w:t>
      </w:r>
      <w:r w:rsidR="00D377D6" w:rsidRPr="009C61A0">
        <w:rPr>
          <w:rFonts w:ascii="Garamond" w:hAnsi="Garamond" w:cs="Arial"/>
          <w:b/>
        </w:rPr>
        <w:t>2</w:t>
      </w:r>
      <w:r w:rsidRPr="009C61A0">
        <w:rPr>
          <w:rFonts w:ascii="Garamond" w:hAnsi="Garamond" w:cs="Arial"/>
          <w:b/>
        </w:rPr>
        <w:t xml:space="preserve"> - Risoluzione per decadenza dei requisiti morali</w:t>
      </w:r>
    </w:p>
    <w:p w14:paraId="05F86FC2" w14:textId="77777777" w:rsidR="00BD1A76" w:rsidRPr="009C61A0" w:rsidRDefault="00C158CE" w:rsidP="001B37E5">
      <w:pPr>
        <w:autoSpaceDE w:val="0"/>
        <w:jc w:val="both"/>
        <w:rPr>
          <w:rFonts w:ascii="Garamond" w:hAnsi="Garamond" w:cs="Arial"/>
        </w:rPr>
      </w:pPr>
      <w:r w:rsidRPr="009C61A0">
        <w:rPr>
          <w:rFonts w:ascii="Garamond" w:hAnsi="Garamond" w:cs="Arial"/>
        </w:rPr>
        <w:t>La Stazione Appaltante ha diritto di recedere dal presente contratto in qualsiasi momento e qualunque sia il suo stato di esecuzione, senza preavviso, qualora nei confronti dell’Appaltatore sia intervenuto un provvedimento definitivo che dispone l’applicazione di una o più misure di prevenzione di cui al codice delle leggi antimafia e delle relative misure di prevenzione, ovvero sia intervenuta sentenza di condanna passata in giudicato per i reati di cui all'articolo 80 del Codice. In ogni caso, la S.A. potrà recedere dal contratto qualora fosse accertato il venir meno di ogni altro requisito morale richiesto dal citato articolo 80 o qualora ricorra una o più delle condizioni indicate all’art. 108, comma 1, del Codice.</w:t>
      </w:r>
    </w:p>
    <w:p w14:paraId="26E41D4D" w14:textId="77777777" w:rsidR="002E4556" w:rsidRPr="009C61A0" w:rsidRDefault="002E4556" w:rsidP="002A6950">
      <w:pPr>
        <w:tabs>
          <w:tab w:val="left" w:pos="540"/>
        </w:tabs>
        <w:suppressAutoHyphens w:val="0"/>
        <w:jc w:val="center"/>
        <w:rPr>
          <w:rFonts w:ascii="Garamond" w:hAnsi="Garamond" w:cs="Arial"/>
        </w:rPr>
      </w:pPr>
    </w:p>
    <w:p w14:paraId="1844D2D0" w14:textId="3840B48D" w:rsidR="00EF556A" w:rsidRPr="009C61A0" w:rsidRDefault="00EF556A" w:rsidP="002A6950">
      <w:pPr>
        <w:tabs>
          <w:tab w:val="left" w:pos="540"/>
        </w:tabs>
        <w:suppressAutoHyphens w:val="0"/>
        <w:jc w:val="center"/>
        <w:rPr>
          <w:rFonts w:ascii="Garamond" w:hAnsi="Garamond" w:cs="Arial"/>
          <w:b/>
        </w:rPr>
      </w:pPr>
      <w:bookmarkStart w:id="4" w:name="_Hlk2007055"/>
      <w:r w:rsidRPr="009C61A0">
        <w:rPr>
          <w:rFonts w:ascii="Garamond" w:hAnsi="Garamond" w:cs="Arial"/>
          <w:b/>
        </w:rPr>
        <w:t>Art. 1</w:t>
      </w:r>
      <w:r w:rsidR="00C945AA" w:rsidRPr="009C61A0">
        <w:rPr>
          <w:rFonts w:ascii="Garamond" w:hAnsi="Garamond" w:cs="Arial"/>
          <w:b/>
        </w:rPr>
        <w:t>3</w:t>
      </w:r>
      <w:r w:rsidRPr="009C61A0">
        <w:rPr>
          <w:rFonts w:ascii="Garamond" w:hAnsi="Garamond" w:cs="Arial"/>
          <w:b/>
        </w:rPr>
        <w:t xml:space="preserve"> </w:t>
      </w:r>
      <w:r w:rsidR="00624D3F" w:rsidRPr="009C61A0">
        <w:rPr>
          <w:rFonts w:ascii="Garamond" w:hAnsi="Garamond" w:cs="Arial"/>
          <w:b/>
        </w:rPr>
        <w:t>-</w:t>
      </w:r>
      <w:r w:rsidRPr="009C61A0">
        <w:rPr>
          <w:rFonts w:ascii="Garamond" w:hAnsi="Garamond" w:cs="Arial"/>
          <w:b/>
        </w:rPr>
        <w:t xml:space="preserve"> </w:t>
      </w:r>
      <w:r w:rsidR="005D41A7" w:rsidRPr="009C61A0">
        <w:rPr>
          <w:rFonts w:ascii="Garamond" w:hAnsi="Garamond" w:cs="Arial"/>
          <w:b/>
        </w:rPr>
        <w:t xml:space="preserve">Cauzione </w:t>
      </w:r>
      <w:r w:rsidR="0061056E" w:rsidRPr="009C61A0">
        <w:rPr>
          <w:rFonts w:ascii="Garamond" w:hAnsi="Garamond" w:cs="Arial"/>
          <w:b/>
        </w:rPr>
        <w:t>definitiva e</w:t>
      </w:r>
      <w:r w:rsidR="005D41A7" w:rsidRPr="009C61A0">
        <w:rPr>
          <w:rFonts w:ascii="Garamond" w:hAnsi="Garamond" w:cs="Arial"/>
          <w:b/>
        </w:rPr>
        <w:t xml:space="preserve"> p</w:t>
      </w:r>
      <w:r w:rsidR="00624D3F" w:rsidRPr="009C61A0">
        <w:rPr>
          <w:rFonts w:ascii="Garamond" w:hAnsi="Garamond" w:cs="Arial"/>
          <w:b/>
        </w:rPr>
        <w:t>olizza di assicurazione per danni di esecuzione e responsabilità civile verso terzi</w:t>
      </w:r>
    </w:p>
    <w:bookmarkEnd w:id="4"/>
    <w:p w14:paraId="2358461D" w14:textId="5470FA24" w:rsidR="005D41A7" w:rsidRPr="009C61A0" w:rsidRDefault="00624D3F" w:rsidP="00624D3F">
      <w:pPr>
        <w:autoSpaceDE w:val="0"/>
        <w:jc w:val="both"/>
        <w:rPr>
          <w:rFonts w:ascii="Garamond" w:hAnsi="Garamond" w:cs="Arial"/>
        </w:rPr>
      </w:pPr>
      <w:r w:rsidRPr="009C61A0">
        <w:rPr>
          <w:rFonts w:ascii="Garamond" w:hAnsi="Garamond" w:cs="Arial"/>
        </w:rPr>
        <w:t xml:space="preserve">La </w:t>
      </w:r>
      <w:r w:rsidR="005D41A7" w:rsidRPr="009C61A0">
        <w:rPr>
          <w:rFonts w:ascii="Garamond" w:hAnsi="Garamond" w:cs="Arial"/>
        </w:rPr>
        <w:t>Stazione Appaltante</w:t>
      </w:r>
      <w:r w:rsidRPr="009C61A0">
        <w:rPr>
          <w:rFonts w:ascii="Garamond" w:hAnsi="Garamond" w:cs="Arial"/>
        </w:rPr>
        <w:t xml:space="preserve"> dà atto che l’Appaltatore ha presentato cauzione definitiva, per l’adempimento degli obblighi e oneri assunti in dipendenza del presente contratto d’appalto, mediante polizza fidejussoria del</w:t>
      </w:r>
      <w:r w:rsidR="003877CD" w:rsidRPr="009C61A0">
        <w:rPr>
          <w:rFonts w:ascii="Garamond" w:hAnsi="Garamond" w:cs="Arial"/>
        </w:rPr>
        <w:t>__________</w:t>
      </w:r>
      <w:r w:rsidR="005D41A7" w:rsidRPr="009C61A0">
        <w:rPr>
          <w:rFonts w:ascii="Garamond" w:hAnsi="Garamond" w:cs="Arial"/>
        </w:rPr>
        <w:t xml:space="preserve"> </w:t>
      </w:r>
      <w:r w:rsidRPr="009C61A0">
        <w:rPr>
          <w:rFonts w:ascii="Garamond" w:hAnsi="Garamond" w:cs="Arial"/>
        </w:rPr>
        <w:t xml:space="preserve">n. </w:t>
      </w:r>
      <w:r w:rsidR="003877CD" w:rsidRPr="009C61A0">
        <w:rPr>
          <w:rFonts w:ascii="Garamond" w:hAnsi="Garamond" w:cs="Arial"/>
        </w:rPr>
        <w:t>_______________</w:t>
      </w:r>
      <w:r w:rsidR="005D41A7" w:rsidRPr="009C61A0">
        <w:rPr>
          <w:rFonts w:ascii="Garamond" w:hAnsi="Garamond" w:cs="Arial"/>
        </w:rPr>
        <w:t xml:space="preserve"> </w:t>
      </w:r>
      <w:r w:rsidRPr="009C61A0">
        <w:rPr>
          <w:rFonts w:ascii="Garamond" w:hAnsi="Garamond" w:cs="Arial"/>
        </w:rPr>
        <w:t>stipulata con</w:t>
      </w:r>
      <w:r w:rsidR="007365C5" w:rsidRPr="009C61A0">
        <w:rPr>
          <w:rFonts w:ascii="Garamond" w:hAnsi="Garamond" w:cs="Arial"/>
        </w:rPr>
        <w:t xml:space="preserve"> la società ass</w:t>
      </w:r>
      <w:r w:rsidR="00643BCE" w:rsidRPr="009C61A0">
        <w:rPr>
          <w:rFonts w:ascii="Garamond" w:hAnsi="Garamond" w:cs="Arial"/>
        </w:rPr>
        <w:t>i</w:t>
      </w:r>
      <w:r w:rsidR="007365C5" w:rsidRPr="009C61A0">
        <w:rPr>
          <w:rFonts w:ascii="Garamond" w:hAnsi="Garamond" w:cs="Arial"/>
        </w:rPr>
        <w:t xml:space="preserve">curativa </w:t>
      </w:r>
      <w:r w:rsidR="003877CD" w:rsidRPr="009C61A0">
        <w:rPr>
          <w:rFonts w:ascii="Garamond" w:hAnsi="Garamond" w:cs="Arial"/>
        </w:rPr>
        <w:t>______________</w:t>
      </w:r>
      <w:r w:rsidRPr="009C61A0">
        <w:rPr>
          <w:rFonts w:ascii="Garamond" w:hAnsi="Garamond" w:cs="Arial"/>
        </w:rPr>
        <w:t xml:space="preserve">, </w:t>
      </w:r>
      <w:r w:rsidR="00643BCE" w:rsidRPr="009C61A0">
        <w:rPr>
          <w:rFonts w:ascii="Garamond" w:hAnsi="Garamond" w:cs="Arial"/>
        </w:rPr>
        <w:t xml:space="preserve">sede </w:t>
      </w:r>
      <w:r w:rsidRPr="009C61A0">
        <w:rPr>
          <w:rFonts w:ascii="Garamond" w:hAnsi="Garamond" w:cs="Arial"/>
        </w:rPr>
        <w:t>di</w:t>
      </w:r>
      <w:r w:rsidR="00643BCE" w:rsidRPr="009C61A0">
        <w:rPr>
          <w:rFonts w:ascii="Garamond" w:hAnsi="Garamond" w:cs="Arial"/>
        </w:rPr>
        <w:t xml:space="preserve"> </w:t>
      </w:r>
      <w:r w:rsidR="003877CD" w:rsidRPr="009C61A0">
        <w:rPr>
          <w:rFonts w:ascii="Garamond" w:hAnsi="Garamond" w:cs="Arial"/>
        </w:rPr>
        <w:t>____________</w:t>
      </w:r>
      <w:r w:rsidR="00643BCE" w:rsidRPr="009C61A0">
        <w:rPr>
          <w:rFonts w:ascii="Garamond" w:hAnsi="Garamond" w:cs="Arial"/>
        </w:rPr>
        <w:t xml:space="preserve"> </w:t>
      </w:r>
      <w:r w:rsidRPr="009C61A0">
        <w:rPr>
          <w:rFonts w:ascii="Garamond" w:hAnsi="Garamond" w:cs="Arial"/>
        </w:rPr>
        <w:t>per un importo pari a</w:t>
      </w:r>
      <w:r w:rsidR="005D41A7" w:rsidRPr="009C61A0">
        <w:rPr>
          <w:rFonts w:ascii="Garamond" w:hAnsi="Garamond" w:cs="Arial"/>
        </w:rPr>
        <w:t xml:space="preserve"> € </w:t>
      </w:r>
      <w:r w:rsidR="003877CD" w:rsidRPr="009C61A0">
        <w:rPr>
          <w:rFonts w:ascii="Garamond" w:hAnsi="Garamond" w:cs="Arial"/>
        </w:rPr>
        <w:t xml:space="preserve">___________ (euro _____________), </w:t>
      </w:r>
      <w:r w:rsidR="003877CD" w:rsidRPr="009C61A0">
        <w:rPr>
          <w:rFonts w:ascii="Garamond" w:hAnsi="Garamond" w:cs="Arial"/>
        </w:rPr>
        <w:lastRenderedPageBreak/>
        <w:t>pari al</w:t>
      </w:r>
      <w:r w:rsidR="005D41A7" w:rsidRPr="009C61A0">
        <w:rPr>
          <w:rFonts w:ascii="Garamond" w:hAnsi="Garamond" w:cs="Arial"/>
        </w:rPr>
        <w:t xml:space="preserve"> </w:t>
      </w:r>
      <w:r w:rsidR="003877CD" w:rsidRPr="009C61A0">
        <w:rPr>
          <w:rFonts w:ascii="Garamond" w:hAnsi="Garamond" w:cs="Arial"/>
        </w:rPr>
        <w:t>______</w:t>
      </w:r>
      <w:r w:rsidR="00643BCE" w:rsidRPr="009C61A0">
        <w:rPr>
          <w:rFonts w:ascii="Garamond" w:hAnsi="Garamond" w:cs="Arial"/>
        </w:rPr>
        <w:t xml:space="preserve"> </w:t>
      </w:r>
      <w:r w:rsidRPr="009C61A0">
        <w:rPr>
          <w:rFonts w:ascii="Garamond" w:hAnsi="Garamond" w:cs="Arial"/>
        </w:rPr>
        <w:t>%</w:t>
      </w:r>
      <w:r w:rsidR="005D41A7" w:rsidRPr="009C61A0">
        <w:rPr>
          <w:rFonts w:ascii="Garamond" w:hAnsi="Garamond" w:cs="Arial"/>
        </w:rPr>
        <w:t xml:space="preserve"> </w:t>
      </w:r>
      <w:r w:rsidRPr="009C61A0">
        <w:rPr>
          <w:rFonts w:ascii="Garamond" w:hAnsi="Garamond" w:cs="Arial"/>
        </w:rPr>
        <w:t xml:space="preserve">del corrispettivo fissato dal contratto stesso. Tale polizza esclude espressamente, ai sensi dell’art. 1944 del </w:t>
      </w:r>
      <w:proofErr w:type="gramStart"/>
      <w:r w:rsidRPr="009C61A0">
        <w:rPr>
          <w:rFonts w:ascii="Garamond" w:hAnsi="Garamond" w:cs="Arial"/>
        </w:rPr>
        <w:t>codice civile</w:t>
      </w:r>
      <w:proofErr w:type="gramEnd"/>
      <w:r w:rsidRPr="009C61A0">
        <w:rPr>
          <w:rFonts w:ascii="Garamond" w:hAnsi="Garamond" w:cs="Arial"/>
        </w:rPr>
        <w:t>, il beneficio della preventiva escussione dell’obbligato principale, e i termini di decadenza di cui all’art. 1957 del cod. civ. In particolare, la cauzione rilasciata garantisce tutti gli obblighi specifici assunti dall’Appaltatore, anche quelli a fronte dei quali è prevista l’applicazione di penali e, pertanto, resta espressamente inteso che la Regione ha diritto di rivalersi direttamente sulla cauzione per l'incameramento della penale. La Regione ha diritto di incamerare la cauzione, in tutto o in parte, per i danni che essa dichiari di aver subito, senza pregiudizio dei suoi diritti nei confronti dell’Appaltatore per la rifusione dell’ulteriore danno eventualmente eccedente la somma incamerata. In ogni caso l’Appaltatore è tenut</w:t>
      </w:r>
      <w:r w:rsidR="00643BCE" w:rsidRPr="009C61A0">
        <w:rPr>
          <w:rFonts w:ascii="Garamond" w:hAnsi="Garamond" w:cs="Arial"/>
        </w:rPr>
        <w:t>o</w:t>
      </w:r>
      <w:r w:rsidRPr="009C61A0">
        <w:rPr>
          <w:rFonts w:ascii="Garamond" w:hAnsi="Garamond" w:cs="Arial"/>
        </w:rPr>
        <w:t xml:space="preserve"> a reintegrare la cauzione di cui la Regione si sia avvalsa, in tutto o in parte, durante l’esecuzione del contratto, entro il termine di 10 (dieci) giorni dal ricevimento della richiesta scritta della Regione stessa. In caso di inadempimento a tale obbligo la Regione ha la facoltà di dichiarare risolto di diritto il presente contratto. Lo svincolo della cauzione definitiva avverrà al termine del contratto, subordinatamente all’accettazione, espressa in forma scritta, da parte della Regione di tutti i servizi resi e previa deduzione di eventuali crediti della Regione verso l’Appaltatore.</w:t>
      </w:r>
    </w:p>
    <w:p w14:paraId="0C868421" w14:textId="06596E9C" w:rsidR="003A3875" w:rsidRPr="009C61A0" w:rsidRDefault="00624D3F" w:rsidP="00624D3F">
      <w:pPr>
        <w:autoSpaceDE w:val="0"/>
        <w:jc w:val="both"/>
        <w:rPr>
          <w:rFonts w:ascii="Garamond" w:hAnsi="Garamond" w:cs="Arial"/>
        </w:rPr>
      </w:pPr>
      <w:r w:rsidRPr="009C61A0">
        <w:rPr>
          <w:rFonts w:ascii="Garamond" w:hAnsi="Garamond" w:cs="Arial"/>
        </w:rPr>
        <w:t>L’Appaltatore ha stipulato altresì con</w:t>
      </w:r>
      <w:r w:rsidR="00515A29" w:rsidRPr="009C61A0">
        <w:rPr>
          <w:rFonts w:ascii="Garamond" w:hAnsi="Garamond" w:cs="Arial"/>
        </w:rPr>
        <w:t xml:space="preserve"> la società </w:t>
      </w:r>
      <w:r w:rsidR="00DA236F" w:rsidRPr="009C61A0">
        <w:rPr>
          <w:rFonts w:ascii="Garamond" w:hAnsi="Garamond" w:cs="Arial"/>
        </w:rPr>
        <w:t>_____</w:t>
      </w:r>
      <w:r w:rsidR="00515A29" w:rsidRPr="009C61A0">
        <w:rPr>
          <w:rFonts w:ascii="Garamond" w:hAnsi="Garamond" w:cs="Arial"/>
        </w:rPr>
        <w:t>Assicurazioni</w:t>
      </w:r>
      <w:r w:rsidRPr="009C61A0">
        <w:rPr>
          <w:rFonts w:ascii="Garamond" w:hAnsi="Garamond" w:cs="Arial"/>
        </w:rPr>
        <w:t xml:space="preserve">, la polizza di assicurazione </w:t>
      </w:r>
      <w:r w:rsidR="00515A29" w:rsidRPr="009C61A0">
        <w:rPr>
          <w:rFonts w:ascii="Garamond" w:hAnsi="Garamond" w:cs="Arial"/>
        </w:rPr>
        <w:t>n.</w:t>
      </w:r>
      <w:r w:rsidR="00DA236F" w:rsidRPr="009C61A0">
        <w:rPr>
          <w:rFonts w:ascii="Garamond" w:hAnsi="Garamond" w:cs="Arial"/>
        </w:rPr>
        <w:t>_________</w:t>
      </w:r>
      <w:r w:rsidRPr="009C61A0">
        <w:rPr>
          <w:rFonts w:ascii="Garamond" w:hAnsi="Garamond" w:cs="Arial"/>
        </w:rPr>
        <w:t xml:space="preserve"> valida ed efficace sino alla data del </w:t>
      </w:r>
      <w:r w:rsidR="00DA236F" w:rsidRPr="009C61A0">
        <w:rPr>
          <w:rFonts w:ascii="Garamond" w:hAnsi="Garamond" w:cs="Arial"/>
        </w:rPr>
        <w:t>_______</w:t>
      </w:r>
      <w:r w:rsidRPr="009C61A0">
        <w:rPr>
          <w:rFonts w:ascii="Garamond" w:hAnsi="Garamond" w:cs="Arial"/>
        </w:rPr>
        <w:t xml:space="preserve"> con un massimale di € </w:t>
      </w:r>
      <w:r w:rsidR="005D41A7" w:rsidRPr="009C61A0">
        <w:rPr>
          <w:rFonts w:ascii="Garamond" w:hAnsi="Garamond" w:cs="Arial"/>
        </w:rPr>
        <w:t>500.000,00</w:t>
      </w:r>
      <w:r w:rsidRPr="009C61A0">
        <w:rPr>
          <w:rFonts w:ascii="Garamond" w:hAnsi="Garamond" w:cs="Arial"/>
        </w:rPr>
        <w:t xml:space="preserve"> a copertura della responsabilità civile verso terzi per eventuali danni arrecati a persone, animali, suppellettili e cose, in dipendenza dell’esercizio del presente appalto, polizza che </w:t>
      </w:r>
      <w:r w:rsidR="005D41A7" w:rsidRPr="009C61A0">
        <w:rPr>
          <w:rFonts w:ascii="Garamond" w:hAnsi="Garamond" w:cs="Arial"/>
        </w:rPr>
        <w:t>dovrà restare valida fi</w:t>
      </w:r>
      <w:r w:rsidRPr="009C61A0">
        <w:rPr>
          <w:rFonts w:ascii="Garamond" w:hAnsi="Garamond" w:cs="Arial"/>
        </w:rPr>
        <w:t>no alla scadenza del contratto.</w:t>
      </w:r>
    </w:p>
    <w:p w14:paraId="1F87A54E" w14:textId="661D0329" w:rsidR="005D41A7" w:rsidRPr="009C61A0" w:rsidRDefault="005D41A7" w:rsidP="00624D3F">
      <w:pPr>
        <w:autoSpaceDE w:val="0"/>
        <w:jc w:val="both"/>
        <w:rPr>
          <w:rFonts w:ascii="Garamond" w:hAnsi="Garamond" w:cs="Arial"/>
          <w:bCs/>
        </w:rPr>
      </w:pPr>
    </w:p>
    <w:p w14:paraId="020F1A75" w14:textId="1876B6D3" w:rsidR="00A33FCD" w:rsidRPr="009C61A0" w:rsidRDefault="00A33FCD" w:rsidP="00624D3F">
      <w:pPr>
        <w:autoSpaceDE w:val="0"/>
        <w:jc w:val="both"/>
        <w:rPr>
          <w:rFonts w:ascii="Garamond" w:hAnsi="Garamond" w:cs="Arial"/>
          <w:bCs/>
        </w:rPr>
      </w:pPr>
    </w:p>
    <w:p w14:paraId="1D50789A" w14:textId="77777777" w:rsidR="00A33FCD" w:rsidRPr="009C61A0" w:rsidRDefault="00A33FCD" w:rsidP="00624D3F">
      <w:pPr>
        <w:autoSpaceDE w:val="0"/>
        <w:jc w:val="both"/>
        <w:rPr>
          <w:rFonts w:ascii="Garamond" w:hAnsi="Garamond" w:cs="Arial"/>
          <w:bCs/>
        </w:rPr>
      </w:pPr>
    </w:p>
    <w:p w14:paraId="31DD6778" w14:textId="77777777" w:rsidR="00EF556A" w:rsidRPr="009C61A0" w:rsidRDefault="002B6885" w:rsidP="002A6950">
      <w:pPr>
        <w:autoSpaceDE w:val="0"/>
        <w:jc w:val="center"/>
        <w:rPr>
          <w:rFonts w:ascii="Garamond" w:hAnsi="Garamond" w:cs="Arial"/>
          <w:b/>
          <w:bCs/>
        </w:rPr>
      </w:pPr>
      <w:r w:rsidRPr="009C61A0">
        <w:rPr>
          <w:rFonts w:ascii="Garamond" w:hAnsi="Garamond" w:cs="Arial"/>
          <w:b/>
          <w:bCs/>
        </w:rPr>
        <w:t>Art. 14</w:t>
      </w:r>
      <w:r w:rsidR="00EF556A" w:rsidRPr="009C61A0">
        <w:rPr>
          <w:rFonts w:ascii="Garamond" w:hAnsi="Garamond" w:cs="Arial"/>
          <w:b/>
          <w:bCs/>
        </w:rPr>
        <w:t xml:space="preserve"> </w:t>
      </w:r>
      <w:r w:rsidR="001174D5" w:rsidRPr="009C61A0">
        <w:rPr>
          <w:rFonts w:ascii="Garamond" w:hAnsi="Garamond" w:cs="Arial"/>
          <w:b/>
          <w:bCs/>
        </w:rPr>
        <w:t>-</w:t>
      </w:r>
      <w:r w:rsidR="00EF556A" w:rsidRPr="009C61A0">
        <w:rPr>
          <w:rFonts w:ascii="Garamond" w:hAnsi="Garamond" w:cs="Arial"/>
          <w:b/>
          <w:bCs/>
        </w:rPr>
        <w:t xml:space="preserve"> Domicilio della Società</w:t>
      </w:r>
    </w:p>
    <w:p w14:paraId="15D74109" w14:textId="77777777" w:rsidR="00EF556A" w:rsidRPr="009C61A0" w:rsidRDefault="00EF556A" w:rsidP="002A6950">
      <w:pPr>
        <w:autoSpaceDE w:val="0"/>
        <w:jc w:val="both"/>
        <w:rPr>
          <w:rFonts w:ascii="Garamond" w:hAnsi="Garamond" w:cs="Arial"/>
          <w:bCs/>
        </w:rPr>
      </w:pPr>
      <w:r w:rsidRPr="009C61A0">
        <w:rPr>
          <w:rFonts w:ascii="Garamond" w:hAnsi="Garamond" w:cs="Arial"/>
        </w:rPr>
        <w:t xml:space="preserve">A tutti gli effetti del presente contratto, la Società elegge domicilio presso la sede legale già dichiarata nel presente contratto. </w:t>
      </w:r>
    </w:p>
    <w:p w14:paraId="7DE6B2F5" w14:textId="77777777" w:rsidR="003A3875" w:rsidRPr="009C61A0" w:rsidRDefault="003A3875" w:rsidP="002A6950">
      <w:pPr>
        <w:autoSpaceDE w:val="0"/>
        <w:jc w:val="center"/>
        <w:rPr>
          <w:rFonts w:ascii="Garamond" w:hAnsi="Garamond" w:cs="Arial"/>
          <w:bCs/>
        </w:rPr>
      </w:pPr>
    </w:p>
    <w:p w14:paraId="166C6628" w14:textId="77777777" w:rsidR="00EF556A" w:rsidRPr="009C61A0" w:rsidRDefault="002B6885" w:rsidP="002A6950">
      <w:pPr>
        <w:autoSpaceDE w:val="0"/>
        <w:jc w:val="center"/>
        <w:rPr>
          <w:rFonts w:ascii="Garamond" w:hAnsi="Garamond" w:cs="Arial"/>
          <w:b/>
        </w:rPr>
      </w:pPr>
      <w:r w:rsidRPr="009C61A0">
        <w:rPr>
          <w:rFonts w:ascii="Garamond" w:hAnsi="Garamond" w:cs="Arial"/>
          <w:b/>
          <w:bCs/>
        </w:rPr>
        <w:t>Art. 15</w:t>
      </w:r>
      <w:r w:rsidR="00EF556A" w:rsidRPr="009C61A0">
        <w:rPr>
          <w:rFonts w:ascii="Garamond" w:hAnsi="Garamond" w:cs="Arial"/>
          <w:b/>
          <w:bCs/>
        </w:rPr>
        <w:t xml:space="preserve"> </w:t>
      </w:r>
      <w:r w:rsidR="001174D5" w:rsidRPr="009C61A0">
        <w:rPr>
          <w:rFonts w:ascii="Garamond" w:hAnsi="Garamond" w:cs="Arial"/>
          <w:b/>
          <w:bCs/>
        </w:rPr>
        <w:t xml:space="preserve">- </w:t>
      </w:r>
      <w:r w:rsidR="00EF556A" w:rsidRPr="009C61A0">
        <w:rPr>
          <w:rFonts w:ascii="Garamond" w:hAnsi="Garamond" w:cs="Arial"/>
          <w:b/>
          <w:bCs/>
        </w:rPr>
        <w:t>Autorizzazione al trattamento dati personali</w:t>
      </w:r>
    </w:p>
    <w:p w14:paraId="5797B777" w14:textId="77777777" w:rsidR="00EF556A" w:rsidRPr="009C61A0" w:rsidRDefault="00EF556A" w:rsidP="002A6950">
      <w:pPr>
        <w:autoSpaceDE w:val="0"/>
        <w:jc w:val="both"/>
        <w:rPr>
          <w:rFonts w:ascii="Garamond" w:hAnsi="Garamond" w:cs="Arial"/>
        </w:rPr>
      </w:pPr>
      <w:r w:rsidRPr="009C61A0">
        <w:rPr>
          <w:rFonts w:ascii="Garamond" w:hAnsi="Garamond" w:cs="Arial"/>
        </w:rPr>
        <w:t xml:space="preserve">La Società autorizza la Regione al trattamento dei dati personali, </w:t>
      </w:r>
      <w:r w:rsidR="00E1466D" w:rsidRPr="009C61A0">
        <w:rPr>
          <w:rFonts w:ascii="Garamond" w:hAnsi="Garamond" w:cs="Arial"/>
        </w:rPr>
        <w:t>ai sensi del D.l</w:t>
      </w:r>
      <w:r w:rsidRPr="009C61A0">
        <w:rPr>
          <w:rFonts w:ascii="Garamond" w:hAnsi="Garamond" w:cs="Arial"/>
        </w:rPr>
        <w:t xml:space="preserve">gs. n. 196/2003 e </w:t>
      </w:r>
      <w:proofErr w:type="spellStart"/>
      <w:r w:rsidRPr="009C61A0">
        <w:rPr>
          <w:rFonts w:ascii="Garamond" w:hAnsi="Garamond" w:cs="Arial"/>
        </w:rPr>
        <w:t>ss.mm.ii</w:t>
      </w:r>
      <w:proofErr w:type="spellEnd"/>
      <w:r w:rsidRPr="009C61A0">
        <w:rPr>
          <w:rFonts w:ascii="Garamond" w:hAnsi="Garamond" w:cs="Arial"/>
        </w:rPr>
        <w:t>., anche in relazione ad eventuali verifiche presso soggetti terzi. A tale fine la Società dichiara di essere a conoscenza delle modalità e delle finalità del trattamento dei dati personali che deriverà dall'esecuzione del presente contratto.</w:t>
      </w:r>
    </w:p>
    <w:p w14:paraId="72662D24" w14:textId="77777777" w:rsidR="00EF556A" w:rsidRPr="009C61A0" w:rsidRDefault="00EF556A" w:rsidP="002A6950">
      <w:pPr>
        <w:autoSpaceDE w:val="0"/>
        <w:jc w:val="both"/>
        <w:rPr>
          <w:rFonts w:ascii="Garamond" w:hAnsi="Garamond" w:cs="Arial"/>
        </w:rPr>
      </w:pPr>
      <w:r w:rsidRPr="009C61A0">
        <w:rPr>
          <w:rFonts w:ascii="Garamond" w:hAnsi="Garamond" w:cs="Arial"/>
        </w:rPr>
        <w:t>Le parti dichiarano che i dati personali forniti con il presente contratto sono esatti e corrispondono al vero, esonerandosi reciprocamente da eventuali responsabilità circa meri errori materiali e/o di compilazione ovvero derivanti da inesatta imputazione dei dati stessi negli archivi elettronici e cartacei.</w:t>
      </w:r>
    </w:p>
    <w:p w14:paraId="54DEA0E8" w14:textId="77777777" w:rsidR="00EF556A" w:rsidRPr="009C61A0" w:rsidRDefault="00EF556A" w:rsidP="002A6950">
      <w:pPr>
        <w:autoSpaceDE w:val="0"/>
        <w:jc w:val="both"/>
        <w:rPr>
          <w:rFonts w:ascii="Garamond" w:hAnsi="Garamond" w:cs="Arial"/>
        </w:rPr>
      </w:pPr>
      <w:r w:rsidRPr="009C61A0">
        <w:rPr>
          <w:rFonts w:ascii="Garamond" w:hAnsi="Garamond" w:cs="Arial"/>
        </w:rPr>
        <w:t>Il trattamento dei dati personali avverrà nel rispetto dei principi di correttezza, trasparenza, liceità e nell'osservanza delle misure di sicurezza.</w:t>
      </w:r>
    </w:p>
    <w:p w14:paraId="7BCFD498" w14:textId="77777777" w:rsidR="00B465A6" w:rsidRPr="009C61A0" w:rsidRDefault="00B465A6" w:rsidP="002A6950">
      <w:pPr>
        <w:autoSpaceDE w:val="0"/>
        <w:jc w:val="both"/>
        <w:rPr>
          <w:rFonts w:ascii="Garamond" w:hAnsi="Garamond" w:cs="Arial"/>
          <w:bCs/>
        </w:rPr>
      </w:pPr>
    </w:p>
    <w:p w14:paraId="6F1BD622" w14:textId="77777777" w:rsidR="00EF556A" w:rsidRPr="009C61A0" w:rsidRDefault="002B6885" w:rsidP="002A6950">
      <w:pPr>
        <w:autoSpaceDE w:val="0"/>
        <w:jc w:val="center"/>
        <w:rPr>
          <w:rFonts w:ascii="Garamond" w:hAnsi="Garamond" w:cs="Arial"/>
          <w:b/>
        </w:rPr>
      </w:pPr>
      <w:r w:rsidRPr="009C61A0">
        <w:rPr>
          <w:rFonts w:ascii="Garamond" w:hAnsi="Garamond" w:cs="Arial"/>
          <w:b/>
          <w:bCs/>
        </w:rPr>
        <w:t>Art. 16</w:t>
      </w:r>
      <w:r w:rsidR="00EF556A" w:rsidRPr="009C61A0">
        <w:rPr>
          <w:rFonts w:ascii="Garamond" w:hAnsi="Garamond" w:cs="Arial"/>
          <w:b/>
          <w:bCs/>
        </w:rPr>
        <w:t xml:space="preserve"> </w:t>
      </w:r>
      <w:r w:rsidR="001174D5" w:rsidRPr="009C61A0">
        <w:rPr>
          <w:rFonts w:ascii="Garamond" w:hAnsi="Garamond" w:cs="Arial"/>
          <w:b/>
          <w:bCs/>
        </w:rPr>
        <w:t xml:space="preserve">- </w:t>
      </w:r>
      <w:r w:rsidR="00EF556A" w:rsidRPr="009C61A0">
        <w:rPr>
          <w:rFonts w:ascii="Garamond" w:hAnsi="Garamond" w:cs="Arial"/>
          <w:b/>
        </w:rPr>
        <w:t>Tracciabilità d</w:t>
      </w:r>
      <w:r w:rsidR="00E1466D" w:rsidRPr="009C61A0">
        <w:rPr>
          <w:rFonts w:ascii="Garamond" w:hAnsi="Garamond" w:cs="Arial"/>
          <w:b/>
        </w:rPr>
        <w:t>ei flussi finanziari ex art. 3 L</w:t>
      </w:r>
      <w:r w:rsidR="00EF556A" w:rsidRPr="009C61A0">
        <w:rPr>
          <w:rFonts w:ascii="Garamond" w:hAnsi="Garamond" w:cs="Arial"/>
          <w:b/>
        </w:rPr>
        <w:t xml:space="preserve">. </w:t>
      </w:r>
      <w:r w:rsidR="00E1466D" w:rsidRPr="009C61A0">
        <w:rPr>
          <w:rFonts w:ascii="Garamond" w:hAnsi="Garamond" w:cs="Arial"/>
          <w:b/>
        </w:rPr>
        <w:t xml:space="preserve">n. </w:t>
      </w:r>
      <w:r w:rsidR="00EF556A" w:rsidRPr="009C61A0">
        <w:rPr>
          <w:rFonts w:ascii="Garamond" w:hAnsi="Garamond" w:cs="Arial"/>
          <w:b/>
        </w:rPr>
        <w:t xml:space="preserve">136/2010 </w:t>
      </w:r>
    </w:p>
    <w:p w14:paraId="19F2CD91" w14:textId="7CE0940D" w:rsidR="001174D5" w:rsidRPr="009C61A0" w:rsidRDefault="001174D5" w:rsidP="001174D5">
      <w:pPr>
        <w:autoSpaceDE w:val="0"/>
        <w:jc w:val="both"/>
        <w:rPr>
          <w:rFonts w:ascii="Garamond" w:hAnsi="Garamond" w:cs="Arial"/>
        </w:rPr>
      </w:pPr>
      <w:r w:rsidRPr="009C61A0">
        <w:rPr>
          <w:rFonts w:ascii="Garamond" w:hAnsi="Garamond" w:cs="Arial"/>
        </w:rPr>
        <w:t xml:space="preserve">Nelle prestazioni oggetto del presente appalto, l’Appaltatore assume tutti gli obblighi di tracciabilità dei flussi finanziari di cui all’art. 3 della L. n. 136/2010 e </w:t>
      </w:r>
      <w:proofErr w:type="spellStart"/>
      <w:r w:rsidRPr="009C61A0">
        <w:rPr>
          <w:rFonts w:ascii="Garamond" w:hAnsi="Garamond" w:cs="Arial"/>
        </w:rPr>
        <w:t>ss.mm.ii</w:t>
      </w:r>
      <w:proofErr w:type="spellEnd"/>
      <w:r w:rsidRPr="009C61A0">
        <w:rPr>
          <w:rFonts w:ascii="Garamond" w:hAnsi="Garamond" w:cs="Arial"/>
        </w:rPr>
        <w:t xml:space="preserve">. In particolare, a tal fine, l’Appaltatore ha comunicato, con nota acquisita dalla Regione al prot. n. _____________ il conto corrente bancario dedicato alla registrazione di tutti i movimenti finanziari connessi con l’oggetto del presente </w:t>
      </w:r>
      <w:r w:rsidRPr="009C61A0">
        <w:rPr>
          <w:rFonts w:ascii="Garamond" w:hAnsi="Garamond" w:cs="Arial"/>
        </w:rPr>
        <w:lastRenderedPageBreak/>
        <w:t xml:space="preserve">contratto, da effettuare mediante bonifico bancario al fine di consentire la piena tracciabilità delle operazioni, compreso gli stipendi destinati a dipendenti, consulenti e fornitori di beni e servizi rientranti tra le spese generali, nonché i pagamenti destinati alla provvista di immobilizzazioni tecniche, ferme restando le eccezioni di cui al sopra citato art. 3, comma 3 della legge n. 136/2010, e </w:t>
      </w:r>
      <w:proofErr w:type="spellStart"/>
      <w:r w:rsidRPr="009C61A0">
        <w:rPr>
          <w:rFonts w:ascii="Garamond" w:hAnsi="Garamond" w:cs="Arial"/>
        </w:rPr>
        <w:t>ss.mm.ii</w:t>
      </w:r>
      <w:proofErr w:type="spellEnd"/>
      <w:r w:rsidRPr="009C61A0">
        <w:rPr>
          <w:rFonts w:ascii="Garamond" w:hAnsi="Garamond" w:cs="Arial"/>
        </w:rPr>
        <w:t>. Gli estremi identificativi del conto corrente bancario, dedicato anche in via non esclusiva al presente appalto,</w:t>
      </w:r>
      <w:r w:rsidR="00AD65D5">
        <w:rPr>
          <w:rFonts w:ascii="Garamond" w:hAnsi="Garamond" w:cs="Arial"/>
        </w:rPr>
        <w:t xml:space="preserve"> sono stato traferiti alla S.A. in uno ai nominativi delle persone autorizzate ad operare sullo stesso.</w:t>
      </w:r>
    </w:p>
    <w:p w14:paraId="12C4E6DB" w14:textId="7BEE45D3" w:rsidR="003A3875" w:rsidRPr="009C61A0" w:rsidRDefault="001174D5" w:rsidP="001174D5">
      <w:pPr>
        <w:autoSpaceDE w:val="0"/>
        <w:jc w:val="both"/>
        <w:rPr>
          <w:rFonts w:ascii="Garamond" w:hAnsi="Garamond" w:cs="Arial"/>
        </w:rPr>
      </w:pPr>
      <w:r w:rsidRPr="009C61A0">
        <w:rPr>
          <w:rFonts w:ascii="Garamond" w:hAnsi="Garamond" w:cs="Arial"/>
        </w:rPr>
        <w:t>In relazione a ciascuna transazione, su ogni strumento di incasso o pagamento deve essere riportato</w:t>
      </w:r>
      <w:r w:rsidR="0036260D" w:rsidRPr="009C61A0">
        <w:rPr>
          <w:rFonts w:ascii="Garamond" w:hAnsi="Garamond" w:cs="Arial"/>
        </w:rPr>
        <w:t>:</w:t>
      </w:r>
      <w:r w:rsidRPr="009C61A0">
        <w:rPr>
          <w:rFonts w:ascii="Garamond" w:hAnsi="Garamond" w:cs="Arial"/>
        </w:rPr>
        <w:t xml:space="preserve"> il Codice Identificativo di Gara (CIG) n. </w:t>
      </w:r>
      <w:r w:rsidR="00FA2098" w:rsidRPr="009C61A0">
        <w:rPr>
          <w:rFonts w:ascii="Garamond" w:hAnsi="Garamond" w:cs="Arial"/>
        </w:rPr>
        <w:t>____________________</w:t>
      </w:r>
      <w:proofErr w:type="gramStart"/>
      <w:r w:rsidR="00FA2098" w:rsidRPr="009C61A0">
        <w:rPr>
          <w:rFonts w:ascii="Garamond" w:hAnsi="Garamond" w:cs="Arial"/>
        </w:rPr>
        <w:t>_</w:t>
      </w:r>
      <w:r w:rsidR="001847D5" w:rsidRPr="009C61A0">
        <w:rPr>
          <w:rFonts w:ascii="Garamond" w:hAnsi="Garamond" w:cs="Arial"/>
        </w:rPr>
        <w:t xml:space="preserve"> </w:t>
      </w:r>
      <w:r w:rsidRPr="009C61A0">
        <w:rPr>
          <w:rFonts w:ascii="Garamond" w:hAnsi="Garamond" w:cs="Arial"/>
        </w:rPr>
        <w:t xml:space="preserve"> e</w:t>
      </w:r>
      <w:proofErr w:type="gramEnd"/>
      <w:r w:rsidRPr="009C61A0">
        <w:rPr>
          <w:rFonts w:ascii="Garamond" w:hAnsi="Garamond" w:cs="Arial"/>
        </w:rPr>
        <w:t xml:space="preserve"> il Codice Unico di Progetto (CUP) n</w:t>
      </w:r>
      <w:r w:rsidR="00FA2098" w:rsidRPr="009C61A0">
        <w:rPr>
          <w:rFonts w:ascii="Garamond" w:hAnsi="Garamond" w:cs="Arial"/>
        </w:rPr>
        <w:t>__________</w:t>
      </w:r>
      <w:r w:rsidR="001847D5" w:rsidRPr="009C61A0">
        <w:rPr>
          <w:rFonts w:ascii="Garamond" w:hAnsi="Garamond" w:cs="Arial"/>
        </w:rPr>
        <w:t xml:space="preserve"> </w:t>
      </w:r>
      <w:r w:rsidRPr="009C61A0">
        <w:rPr>
          <w:rFonts w:ascii="Garamond" w:hAnsi="Garamond" w:cs="Arial"/>
        </w:rPr>
        <w:t xml:space="preserve">relativi all’appalto oggetto del presente contratto. La mancata osservanza delle su richiamate disposizioni nonché delle ulteriori disposizioni previste in materia di tracciabilità dei flussi finanziari, comporterà l’applicazione delle sanzioni previste dagli artt. 6 e 7 della citata legge n. 136/2010 e </w:t>
      </w:r>
      <w:proofErr w:type="spellStart"/>
      <w:r w:rsidRPr="009C61A0">
        <w:rPr>
          <w:rFonts w:ascii="Garamond" w:hAnsi="Garamond" w:cs="Arial"/>
        </w:rPr>
        <w:t>ss.mm.ii</w:t>
      </w:r>
      <w:proofErr w:type="spellEnd"/>
      <w:r w:rsidRPr="009C61A0">
        <w:rPr>
          <w:rFonts w:ascii="Garamond" w:hAnsi="Garamond" w:cs="Arial"/>
        </w:rPr>
        <w:t>.</w:t>
      </w:r>
    </w:p>
    <w:p w14:paraId="26D9155C" w14:textId="77777777" w:rsidR="001174D5" w:rsidRPr="009C61A0" w:rsidRDefault="001174D5" w:rsidP="001174D5">
      <w:pPr>
        <w:autoSpaceDE w:val="0"/>
        <w:jc w:val="both"/>
        <w:rPr>
          <w:rFonts w:ascii="Garamond" w:hAnsi="Garamond" w:cs="Arial"/>
        </w:rPr>
      </w:pPr>
    </w:p>
    <w:p w14:paraId="71152DEE" w14:textId="77777777" w:rsidR="00EF556A" w:rsidRPr="009C61A0" w:rsidRDefault="002B6885" w:rsidP="002A6950">
      <w:pPr>
        <w:autoSpaceDE w:val="0"/>
        <w:jc w:val="center"/>
        <w:rPr>
          <w:rFonts w:ascii="Garamond" w:hAnsi="Garamond" w:cs="Arial"/>
          <w:b/>
        </w:rPr>
      </w:pPr>
      <w:r w:rsidRPr="009C61A0">
        <w:rPr>
          <w:rFonts w:ascii="Garamond" w:hAnsi="Garamond" w:cs="Arial"/>
          <w:b/>
        </w:rPr>
        <w:t>Art. 17</w:t>
      </w:r>
      <w:r w:rsidR="00EF556A" w:rsidRPr="009C61A0">
        <w:rPr>
          <w:rFonts w:ascii="Garamond" w:hAnsi="Garamond" w:cs="Arial"/>
          <w:b/>
        </w:rPr>
        <w:t xml:space="preserve"> - Protocollo di legalità</w:t>
      </w:r>
    </w:p>
    <w:p w14:paraId="548FF68D" w14:textId="77777777" w:rsidR="00EF556A" w:rsidRPr="009C61A0" w:rsidRDefault="00EF556A" w:rsidP="002A6950">
      <w:pPr>
        <w:autoSpaceDE w:val="0"/>
        <w:jc w:val="both"/>
        <w:rPr>
          <w:rFonts w:ascii="Garamond" w:hAnsi="Garamond" w:cs="Arial"/>
        </w:rPr>
      </w:pPr>
      <w:r w:rsidRPr="009C61A0">
        <w:rPr>
          <w:rFonts w:ascii="Garamond" w:hAnsi="Garamond" w:cs="Arial"/>
        </w:rPr>
        <w:t>Le parti contraenti dichiarano di essere a conoscenza e di obbligarsi al rispetto di tutte le norme di cui al Protocollo di Legalità in materia di appalti, siglato tra il Prefetto della Provincia di Napoli e la Regione Campania in persona del Presidente p.t., in data 1° agosto 2007, di cui alla delibera di Giunta Regionale n. 1601 del 7 settembre 2007, pubblicato sul B.U.R.C. Del 15.10.2007, n. 54, che qui si intendono integralmente riportati.</w:t>
      </w:r>
    </w:p>
    <w:p w14:paraId="31F25910" w14:textId="77777777" w:rsidR="00726269" w:rsidRPr="009C61A0" w:rsidRDefault="00726269" w:rsidP="002A6950">
      <w:pPr>
        <w:autoSpaceDE w:val="0"/>
        <w:jc w:val="both"/>
        <w:rPr>
          <w:rFonts w:ascii="Garamond" w:hAnsi="Garamond" w:cs="Arial"/>
        </w:rPr>
      </w:pPr>
      <w:r w:rsidRPr="009C61A0">
        <w:rPr>
          <w:rFonts w:ascii="Garamond" w:hAnsi="Garamond" w:cs="Arial"/>
        </w:rPr>
        <w:t xml:space="preserve">L’Appaltatore, inoltre, dovrà: </w:t>
      </w:r>
    </w:p>
    <w:p w14:paraId="394F8C7C" w14:textId="77777777" w:rsidR="00726269" w:rsidRPr="009C61A0" w:rsidRDefault="00726269" w:rsidP="002A6950">
      <w:pPr>
        <w:autoSpaceDE w:val="0"/>
        <w:jc w:val="both"/>
        <w:rPr>
          <w:rFonts w:ascii="Garamond" w:hAnsi="Garamond" w:cs="Arial"/>
        </w:rPr>
      </w:pPr>
      <w:r w:rsidRPr="009C61A0">
        <w:rPr>
          <w:rFonts w:ascii="Garamond" w:hAnsi="Garamond" w:cs="Arial"/>
        </w:rPr>
        <w:t xml:space="preserve">1) accendere, dopo la stipula del contratto, uno o più conti contraddistinti dalla dicitura “protocollo di legalità con la Prefettura di Napoli” (nel seguito “conto dedicato”) presso un intermediario bancario ed effettua, attraverso tali conti ed esclusivamente mediante bonifico bancario, tutti gli incassi e i pagamenti superiori a tremila euro relativi ai contratti connessi con la prestazione del servizio - ivi compresi il reperimento, effettuato in Italia e all’estero, delle necessarie risorse finanziarie ed il loro successivo rimborso, da effettuarsi anche per il tramite di terzi ai fini delle esigenze di finanziamento di cui all’art. 9, comma 12, del decreto legislativo n. 190/02 - con esclusione dei pagamenti a favore di dipendenti, enti previdenziali, assicurativi ed istituzionali. L’impresa, inoltre, incarica l’intermediario bancario di trasmettere, mensilmente, per via telematica, alla banca dati della Camera di Commercio di Napoli, di cui all’art. 7 del Protocollo di legalità, l’estratto conto relativo alle movimentazioni finanziarie connesse con la realizzazione del servizio, delle quali dovrà essere specificata la causale, con indicazione, in caso di operazioni di accredito, del conto da cui proviene l’introito; fino alla costituzione della banca dati predetta, l’estratto conto sarà custodito dall’impresa; il conto dedicato potrà essere estinto quando su di esso è transitato almeno il 95% dell’importo del contratto; </w:t>
      </w:r>
    </w:p>
    <w:p w14:paraId="3BCD4A70" w14:textId="6CE056BE" w:rsidR="000121B2" w:rsidRPr="009C61A0" w:rsidRDefault="00726269" w:rsidP="002A6950">
      <w:pPr>
        <w:autoSpaceDE w:val="0"/>
        <w:jc w:val="both"/>
        <w:rPr>
          <w:rFonts w:ascii="Garamond" w:hAnsi="Garamond" w:cs="Arial"/>
        </w:rPr>
      </w:pPr>
      <w:r w:rsidRPr="009C61A0">
        <w:rPr>
          <w:rFonts w:ascii="Garamond" w:hAnsi="Garamond" w:cs="Arial"/>
        </w:rPr>
        <w:t xml:space="preserve">2) comunicare alla Camera di Commercio con modalità telematica e con sottoscrizione a firma digitale - non oltre il termine di 30 (trenta) giorni dall’accensione dei “conti dedicati” </w:t>
      </w:r>
      <w:r w:rsidR="00DD2269" w:rsidRPr="009C61A0">
        <w:rPr>
          <w:rFonts w:ascii="Garamond" w:hAnsi="Garamond" w:cs="Arial"/>
        </w:rPr>
        <w:t>-</w:t>
      </w:r>
      <w:r w:rsidRPr="009C61A0">
        <w:rPr>
          <w:rFonts w:ascii="Garamond" w:hAnsi="Garamond" w:cs="Arial"/>
        </w:rPr>
        <w:t xml:space="preserve"> i dati relativi agli intermediari bancari presso cui sono stati accesi i conti, comprensivi degli elementi identificativi del rapporto (denominazione dell’istituto, numero del conto, IBAN) e delle eventuali successive modifiche nonché delle generalità e del codice fiscale dei soggetti delegati ad operare su detti conti. La medesima impresa si avvale, per ogni </w:t>
      </w:r>
      <w:r w:rsidRPr="009C61A0">
        <w:rPr>
          <w:rFonts w:ascii="Garamond" w:hAnsi="Garamond" w:cs="Arial"/>
        </w:rPr>
        <w:lastRenderedPageBreak/>
        <w:t xml:space="preserve">movimentazione finanziaria (in entrata o in uscita), degli intermediari di cui al </w:t>
      </w:r>
      <w:r w:rsidR="00AD65D5" w:rsidRPr="009C61A0">
        <w:rPr>
          <w:rFonts w:ascii="Garamond" w:hAnsi="Garamond" w:cs="Arial"/>
        </w:rPr>
        <w:t>decreto-legge</w:t>
      </w:r>
      <w:r w:rsidRPr="009C61A0">
        <w:rPr>
          <w:rFonts w:ascii="Garamond" w:hAnsi="Garamond" w:cs="Arial"/>
        </w:rPr>
        <w:t xml:space="preserve"> n. 143/1991. </w:t>
      </w:r>
    </w:p>
    <w:p w14:paraId="4DAD78EA" w14:textId="0F033ADD" w:rsidR="00726269" w:rsidRPr="009C61A0" w:rsidRDefault="00726269" w:rsidP="002A6950">
      <w:pPr>
        <w:autoSpaceDE w:val="0"/>
        <w:jc w:val="both"/>
        <w:rPr>
          <w:rFonts w:ascii="Garamond" w:hAnsi="Garamond" w:cs="Arial"/>
        </w:rPr>
      </w:pPr>
      <w:r w:rsidRPr="009C61A0">
        <w:rPr>
          <w:rFonts w:ascii="Garamond" w:hAnsi="Garamond" w:cs="Arial"/>
        </w:rPr>
        <w:t xml:space="preserve">L’Appaltatore che si renderà responsabile della inosservanza di una delle </w:t>
      </w:r>
      <w:proofErr w:type="gramStart"/>
      <w:r w:rsidRPr="009C61A0">
        <w:rPr>
          <w:rFonts w:ascii="Garamond" w:hAnsi="Garamond" w:cs="Arial"/>
        </w:rPr>
        <w:t>predette</w:t>
      </w:r>
      <w:proofErr w:type="gramEnd"/>
      <w:r w:rsidRPr="009C61A0">
        <w:rPr>
          <w:rFonts w:ascii="Garamond" w:hAnsi="Garamond" w:cs="Arial"/>
        </w:rPr>
        <w:t xml:space="preserve"> clausole sarà considerat</w:t>
      </w:r>
      <w:r w:rsidR="00553EFD" w:rsidRPr="009C61A0">
        <w:rPr>
          <w:rFonts w:ascii="Garamond" w:hAnsi="Garamond" w:cs="Arial"/>
        </w:rPr>
        <w:t>o</w:t>
      </w:r>
      <w:r w:rsidRPr="009C61A0">
        <w:rPr>
          <w:rFonts w:ascii="Garamond" w:hAnsi="Garamond" w:cs="Arial"/>
        </w:rPr>
        <w:t xml:space="preserve"> di non gradimento per la Regione che, pertanto, procederà alla risoluzione di diritto del relativo contratto di appalto.</w:t>
      </w:r>
    </w:p>
    <w:p w14:paraId="130474C3" w14:textId="77777777" w:rsidR="00E234A1" w:rsidRPr="009C61A0" w:rsidRDefault="00E234A1" w:rsidP="002A6950">
      <w:pPr>
        <w:autoSpaceDE w:val="0"/>
        <w:jc w:val="both"/>
        <w:rPr>
          <w:rFonts w:ascii="Garamond" w:hAnsi="Garamond" w:cs="Arial"/>
        </w:rPr>
      </w:pPr>
    </w:p>
    <w:p w14:paraId="2D0028D2" w14:textId="77777777" w:rsidR="00E234A1" w:rsidRPr="009C61A0" w:rsidRDefault="00E234A1" w:rsidP="00E234A1">
      <w:pPr>
        <w:autoSpaceDE w:val="0"/>
        <w:jc w:val="center"/>
        <w:rPr>
          <w:rFonts w:ascii="Garamond" w:hAnsi="Garamond" w:cs="Arial"/>
          <w:b/>
        </w:rPr>
      </w:pPr>
      <w:r w:rsidRPr="009C61A0">
        <w:rPr>
          <w:rFonts w:ascii="Garamond" w:hAnsi="Garamond" w:cs="Arial"/>
          <w:b/>
        </w:rPr>
        <w:t>Art. 1</w:t>
      </w:r>
      <w:r w:rsidR="00D377D6" w:rsidRPr="009C61A0">
        <w:rPr>
          <w:rFonts w:ascii="Garamond" w:hAnsi="Garamond" w:cs="Arial"/>
          <w:b/>
        </w:rPr>
        <w:t>8</w:t>
      </w:r>
      <w:r w:rsidRPr="009C61A0">
        <w:rPr>
          <w:rFonts w:ascii="Garamond" w:hAnsi="Garamond" w:cs="Arial"/>
          <w:b/>
        </w:rPr>
        <w:t xml:space="preserve"> - Disposizioni antimafia</w:t>
      </w:r>
    </w:p>
    <w:p w14:paraId="7A2ABACE" w14:textId="4D344ADB" w:rsidR="00E234A1" w:rsidRPr="009C61A0" w:rsidRDefault="00E234A1" w:rsidP="002A6950">
      <w:pPr>
        <w:autoSpaceDE w:val="0"/>
        <w:jc w:val="both"/>
        <w:rPr>
          <w:rFonts w:ascii="Garamond" w:hAnsi="Garamond" w:cs="Arial"/>
        </w:rPr>
      </w:pPr>
      <w:r w:rsidRPr="009C61A0">
        <w:rPr>
          <w:rFonts w:ascii="Garamond" w:hAnsi="Garamond" w:cs="Arial"/>
        </w:rPr>
        <w:t>L’Appaltatore prende atto che la fornitura dei servizi oggetto del presente contratto è subordinata all’integrale e assoluto rispetto della normativa antimafia. In particolare, nei confronti del rappresentante Legale e dei componenti dell’organo di amministrazione dell’Appaltatore non dovranno essere stati emessi provvedimenti che comportino, ai sensi della legislazione antimafia vigente nel corso di esecuzione del presente contratto, l’incapacità di contrarre con la Pubblica Amministrazione, qual</w:t>
      </w:r>
      <w:r w:rsidR="00E8400B" w:rsidRPr="009C61A0">
        <w:rPr>
          <w:rFonts w:ascii="Garamond" w:hAnsi="Garamond" w:cs="Arial"/>
        </w:rPr>
        <w:t>i</w:t>
      </w:r>
      <w:r w:rsidRPr="009C61A0">
        <w:rPr>
          <w:rFonts w:ascii="Garamond" w:hAnsi="Garamond" w:cs="Arial"/>
        </w:rPr>
        <w:t xml:space="preserve"> misure di prevenzione o divieti, sospensioni o decadenze di cui alla predetta normativa, né dovranno essere pendenti procedimenti per l’applicazione delle medesime disposizioni ovvero pronunciate condanne. </w:t>
      </w:r>
    </w:p>
    <w:p w14:paraId="544D6BB8" w14:textId="77777777" w:rsidR="00E234A1" w:rsidRPr="009C61A0" w:rsidRDefault="00E234A1" w:rsidP="002A6950">
      <w:pPr>
        <w:autoSpaceDE w:val="0"/>
        <w:jc w:val="both"/>
        <w:rPr>
          <w:rFonts w:ascii="Garamond" w:hAnsi="Garamond" w:cs="Arial"/>
        </w:rPr>
      </w:pPr>
      <w:r w:rsidRPr="009C61A0">
        <w:rPr>
          <w:rFonts w:ascii="Garamond" w:hAnsi="Garamond" w:cs="Arial"/>
        </w:rPr>
        <w:t xml:space="preserve">L’Appaltatore si assume espressamente l’obbligo di comunicare alla Regione, pena la risoluzione di diritto del presente contratto: </w:t>
      </w:r>
    </w:p>
    <w:p w14:paraId="392A477D" w14:textId="3521664C" w:rsidR="00E234A1" w:rsidRPr="009C61A0" w:rsidRDefault="00E234A1" w:rsidP="002A6950">
      <w:pPr>
        <w:autoSpaceDE w:val="0"/>
        <w:jc w:val="both"/>
        <w:rPr>
          <w:rFonts w:ascii="Garamond" w:hAnsi="Garamond" w:cs="Arial"/>
        </w:rPr>
      </w:pPr>
      <w:r w:rsidRPr="009C61A0">
        <w:rPr>
          <w:rFonts w:ascii="Garamond" w:hAnsi="Garamond" w:cs="Arial"/>
        </w:rPr>
        <w:t>a) l’eventuale istruzione di procedimenti, successivamente alla stipula del presente atto, o l’eventuale emanazione di provvedimenti provvisori o definitivi nei riguardi dell’Appaltatore stess</w:t>
      </w:r>
      <w:r w:rsidR="00204156" w:rsidRPr="009C61A0">
        <w:rPr>
          <w:rFonts w:ascii="Garamond" w:hAnsi="Garamond" w:cs="Arial"/>
        </w:rPr>
        <w:t>o</w:t>
      </w:r>
      <w:r w:rsidRPr="009C61A0">
        <w:rPr>
          <w:rFonts w:ascii="Garamond" w:hAnsi="Garamond" w:cs="Arial"/>
        </w:rPr>
        <w:t xml:space="preserve"> ovvero del suo Rappresentante Legale, nonché dei componenti del proprio organo di amministrazione; </w:t>
      </w:r>
    </w:p>
    <w:p w14:paraId="2605517D" w14:textId="77777777" w:rsidR="00E234A1" w:rsidRPr="009C61A0" w:rsidRDefault="00E234A1" w:rsidP="002A6950">
      <w:pPr>
        <w:autoSpaceDE w:val="0"/>
        <w:jc w:val="both"/>
        <w:rPr>
          <w:rFonts w:ascii="Garamond" w:hAnsi="Garamond" w:cs="Arial"/>
        </w:rPr>
      </w:pPr>
      <w:r w:rsidRPr="009C61A0">
        <w:rPr>
          <w:rFonts w:ascii="Garamond" w:hAnsi="Garamond" w:cs="Arial"/>
        </w:rPr>
        <w:t>b) ogni variazione della propria composizione societaria eccedente il 2% (</w:t>
      </w:r>
      <w:proofErr w:type="spellStart"/>
      <w:r w:rsidRPr="009C61A0">
        <w:rPr>
          <w:rFonts w:ascii="Garamond" w:hAnsi="Garamond" w:cs="Arial"/>
        </w:rPr>
        <w:t>duepercento</w:t>
      </w:r>
      <w:proofErr w:type="spellEnd"/>
      <w:r w:rsidRPr="009C61A0">
        <w:rPr>
          <w:rFonts w:ascii="Garamond" w:hAnsi="Garamond" w:cs="Arial"/>
        </w:rPr>
        <w:t xml:space="preserve">) rispetto a quella comunicata prima della stipula dell’atto con la dichiarazione resa ai fini di cui all’art.1 del decreto del presidente del consiglio 11 maggio 1991, n. 187; </w:t>
      </w:r>
    </w:p>
    <w:p w14:paraId="35140266" w14:textId="77777777" w:rsidR="00E234A1" w:rsidRPr="009C61A0" w:rsidRDefault="00E234A1" w:rsidP="002A6950">
      <w:pPr>
        <w:autoSpaceDE w:val="0"/>
        <w:jc w:val="both"/>
        <w:rPr>
          <w:rFonts w:ascii="Garamond" w:hAnsi="Garamond" w:cs="Arial"/>
        </w:rPr>
      </w:pPr>
      <w:r w:rsidRPr="009C61A0">
        <w:rPr>
          <w:rFonts w:ascii="Garamond" w:hAnsi="Garamond" w:cs="Arial"/>
        </w:rPr>
        <w:t>c) ogni altra situazione eventualmente prevista dalla legislazione antimafia, emanata successivamente alla stipula del presente Atto.</w:t>
      </w:r>
    </w:p>
    <w:p w14:paraId="5BACE2A9" w14:textId="77777777" w:rsidR="003A3875" w:rsidRPr="009C61A0" w:rsidRDefault="003A3875" w:rsidP="002A6950">
      <w:pPr>
        <w:autoSpaceDE w:val="0"/>
        <w:jc w:val="center"/>
        <w:rPr>
          <w:rFonts w:ascii="Garamond" w:hAnsi="Garamond" w:cs="Arial"/>
        </w:rPr>
      </w:pPr>
    </w:p>
    <w:p w14:paraId="128064E9" w14:textId="77777777" w:rsidR="00AC2DC2" w:rsidRPr="009C61A0" w:rsidRDefault="00AC2DC2" w:rsidP="002A6950">
      <w:pPr>
        <w:autoSpaceDE w:val="0"/>
        <w:jc w:val="center"/>
        <w:rPr>
          <w:rFonts w:ascii="Garamond" w:hAnsi="Garamond" w:cs="Arial"/>
          <w:b/>
        </w:rPr>
      </w:pPr>
      <w:r w:rsidRPr="009C61A0">
        <w:rPr>
          <w:rFonts w:ascii="Garamond" w:hAnsi="Garamond" w:cs="Arial"/>
          <w:b/>
        </w:rPr>
        <w:t>Art. 1</w:t>
      </w:r>
      <w:r w:rsidR="00D377D6" w:rsidRPr="009C61A0">
        <w:rPr>
          <w:rFonts w:ascii="Garamond" w:hAnsi="Garamond" w:cs="Arial"/>
          <w:b/>
        </w:rPr>
        <w:t>9</w:t>
      </w:r>
      <w:r w:rsidRPr="009C61A0">
        <w:rPr>
          <w:rFonts w:ascii="Garamond" w:hAnsi="Garamond" w:cs="Arial"/>
          <w:b/>
        </w:rPr>
        <w:t xml:space="preserve"> </w:t>
      </w:r>
      <w:r w:rsidR="00D377D6" w:rsidRPr="009C61A0">
        <w:rPr>
          <w:rFonts w:ascii="Garamond" w:hAnsi="Garamond" w:cs="Arial"/>
          <w:b/>
        </w:rPr>
        <w:t xml:space="preserve">- </w:t>
      </w:r>
      <w:r w:rsidRPr="009C61A0">
        <w:rPr>
          <w:rFonts w:ascii="Garamond" w:hAnsi="Garamond" w:cs="Arial"/>
          <w:b/>
        </w:rPr>
        <w:t>Clausola di manleva</w:t>
      </w:r>
    </w:p>
    <w:p w14:paraId="62ABE741" w14:textId="77777777" w:rsidR="003A3875" w:rsidRPr="009C61A0" w:rsidRDefault="00206D19" w:rsidP="00206D19">
      <w:pPr>
        <w:autoSpaceDE w:val="0"/>
        <w:jc w:val="both"/>
        <w:rPr>
          <w:rFonts w:ascii="Garamond" w:hAnsi="Garamond" w:cs="Arial"/>
        </w:rPr>
      </w:pPr>
      <w:r w:rsidRPr="009C61A0">
        <w:rPr>
          <w:rFonts w:ascii="Garamond" w:hAnsi="Garamond" w:cs="Arial"/>
        </w:rPr>
        <w:t>L’Appaltatore tiene indenne la Regione da responsabilità per danni a persone e cose, sia per quanto riguarda i materiali di sua proprietà, sia per quanto riguarda i terzi in conseguenza della prestazione del servizio di fornitura e delle attività connesse e, in ogni caso, per qualunque altro rischio di esecuzione da qualsiasi causa determinato. In tutti i casi si stabilisce che il personale impegnato dall’Appaltatore non avrà nulla a che pretendere per l’attività svolta, nei confronti della Regione.</w:t>
      </w:r>
    </w:p>
    <w:p w14:paraId="77D393AF" w14:textId="77777777" w:rsidR="00206D19" w:rsidRPr="009C61A0" w:rsidRDefault="00206D19" w:rsidP="00206D19">
      <w:pPr>
        <w:autoSpaceDE w:val="0"/>
        <w:jc w:val="both"/>
        <w:rPr>
          <w:rFonts w:ascii="Garamond" w:hAnsi="Garamond" w:cs="Arial"/>
        </w:rPr>
      </w:pPr>
    </w:p>
    <w:p w14:paraId="0AD59012" w14:textId="77777777" w:rsidR="00EF556A" w:rsidRPr="009C61A0" w:rsidRDefault="00364B21" w:rsidP="002A6950">
      <w:pPr>
        <w:autoSpaceDE w:val="0"/>
        <w:jc w:val="center"/>
        <w:rPr>
          <w:rFonts w:ascii="Garamond" w:hAnsi="Garamond" w:cs="Arial"/>
          <w:b/>
        </w:rPr>
      </w:pPr>
      <w:r w:rsidRPr="009C61A0">
        <w:rPr>
          <w:rFonts w:ascii="Garamond" w:hAnsi="Garamond" w:cs="Arial"/>
          <w:b/>
        </w:rPr>
        <w:t xml:space="preserve">Art. </w:t>
      </w:r>
      <w:r w:rsidR="00D377D6" w:rsidRPr="009C61A0">
        <w:rPr>
          <w:rFonts w:ascii="Garamond" w:hAnsi="Garamond" w:cs="Arial"/>
          <w:b/>
        </w:rPr>
        <w:t>20</w:t>
      </w:r>
      <w:r w:rsidR="00EF556A" w:rsidRPr="009C61A0">
        <w:rPr>
          <w:rFonts w:ascii="Garamond" w:hAnsi="Garamond" w:cs="Arial"/>
          <w:b/>
        </w:rPr>
        <w:t xml:space="preserve"> </w:t>
      </w:r>
      <w:r w:rsidR="00D377D6" w:rsidRPr="009C61A0">
        <w:rPr>
          <w:rFonts w:ascii="Garamond" w:hAnsi="Garamond" w:cs="Arial"/>
          <w:b/>
        </w:rPr>
        <w:t xml:space="preserve">- </w:t>
      </w:r>
      <w:r w:rsidR="00EF556A" w:rsidRPr="009C61A0">
        <w:rPr>
          <w:rFonts w:ascii="Garamond" w:hAnsi="Garamond" w:cs="Arial"/>
          <w:b/>
        </w:rPr>
        <w:t>Responsabilità e polizza assicurativa</w:t>
      </w:r>
    </w:p>
    <w:p w14:paraId="3E04C0CE" w14:textId="77777777" w:rsidR="000C1731" w:rsidRPr="009C61A0" w:rsidRDefault="00AC5E0E" w:rsidP="002A6950">
      <w:pPr>
        <w:autoSpaceDE w:val="0"/>
        <w:jc w:val="both"/>
        <w:rPr>
          <w:rFonts w:ascii="Garamond" w:hAnsi="Garamond" w:cs="Arial"/>
        </w:rPr>
      </w:pPr>
      <w:r w:rsidRPr="009C61A0">
        <w:rPr>
          <w:rFonts w:ascii="Garamond" w:hAnsi="Garamond" w:cs="Arial"/>
        </w:rPr>
        <w:t>La società è obbligata</w:t>
      </w:r>
      <w:r w:rsidR="000C1731" w:rsidRPr="009C61A0">
        <w:rPr>
          <w:rFonts w:ascii="Garamond" w:hAnsi="Garamond" w:cs="Arial"/>
        </w:rPr>
        <w:t>, nell’esecuzione di tutt</w:t>
      </w:r>
      <w:r w:rsidRPr="009C61A0">
        <w:rPr>
          <w:rFonts w:ascii="Garamond" w:hAnsi="Garamond" w:cs="Arial"/>
        </w:rPr>
        <w:t xml:space="preserve">e le prestazioni, </w:t>
      </w:r>
      <w:proofErr w:type="gramStart"/>
      <w:r w:rsidRPr="009C61A0">
        <w:rPr>
          <w:rFonts w:ascii="Garamond" w:hAnsi="Garamond" w:cs="Arial"/>
        </w:rPr>
        <w:t>ad</w:t>
      </w:r>
      <w:proofErr w:type="gramEnd"/>
      <w:r w:rsidRPr="009C61A0">
        <w:rPr>
          <w:rFonts w:ascii="Garamond" w:hAnsi="Garamond" w:cs="Arial"/>
        </w:rPr>
        <w:t xml:space="preserve"> adottare i </w:t>
      </w:r>
      <w:r w:rsidR="000C1731" w:rsidRPr="009C61A0">
        <w:rPr>
          <w:rFonts w:ascii="Garamond" w:hAnsi="Garamond" w:cs="Arial"/>
        </w:rPr>
        <w:t>provvedimenti e le cautele necessarie sia per garantire l’incolumità dei terzi e</w:t>
      </w:r>
      <w:r w:rsidR="00871234" w:rsidRPr="009C61A0">
        <w:rPr>
          <w:rFonts w:ascii="Garamond" w:hAnsi="Garamond" w:cs="Arial"/>
        </w:rPr>
        <w:t xml:space="preserve"> </w:t>
      </w:r>
      <w:r w:rsidR="000C1731" w:rsidRPr="009C61A0">
        <w:rPr>
          <w:rFonts w:ascii="Garamond" w:hAnsi="Garamond" w:cs="Arial"/>
        </w:rPr>
        <w:t>del personale addetto alla prestazione stessa e si</w:t>
      </w:r>
      <w:r w:rsidRPr="009C61A0">
        <w:rPr>
          <w:rFonts w:ascii="Garamond" w:hAnsi="Garamond" w:cs="Arial"/>
        </w:rPr>
        <w:t xml:space="preserve">a per evitare qualsiasi danno a </w:t>
      </w:r>
      <w:r w:rsidR="000C1731" w:rsidRPr="009C61A0">
        <w:rPr>
          <w:rFonts w:ascii="Garamond" w:hAnsi="Garamond" w:cs="Arial"/>
        </w:rPr>
        <w:t>beni pubblici o privati.</w:t>
      </w:r>
    </w:p>
    <w:p w14:paraId="57657680" w14:textId="77777777" w:rsidR="00AC5E0E" w:rsidRPr="009C61A0" w:rsidRDefault="00AC5E0E" w:rsidP="002A6950">
      <w:pPr>
        <w:autoSpaceDE w:val="0"/>
        <w:jc w:val="both"/>
        <w:rPr>
          <w:rFonts w:ascii="Garamond" w:hAnsi="Garamond" w:cs="Arial"/>
        </w:rPr>
      </w:pPr>
      <w:r w:rsidRPr="009C61A0">
        <w:rPr>
          <w:rFonts w:ascii="Garamond" w:hAnsi="Garamond" w:cs="Arial"/>
        </w:rPr>
        <w:t>La società</w:t>
      </w:r>
      <w:r w:rsidR="000C1731" w:rsidRPr="009C61A0">
        <w:rPr>
          <w:rFonts w:ascii="Garamond" w:hAnsi="Garamond" w:cs="Arial"/>
        </w:rPr>
        <w:t xml:space="preserve"> è responsabile, in sede civile e penale, nel caso di incidenti che poss</w:t>
      </w:r>
      <w:r w:rsidRPr="009C61A0">
        <w:rPr>
          <w:rFonts w:ascii="Garamond" w:hAnsi="Garamond" w:cs="Arial"/>
        </w:rPr>
        <w:t xml:space="preserve">ano </w:t>
      </w:r>
      <w:r w:rsidR="000C1731" w:rsidRPr="009C61A0">
        <w:rPr>
          <w:rFonts w:ascii="Garamond" w:hAnsi="Garamond" w:cs="Arial"/>
        </w:rPr>
        <w:t>accadere per qualsiasi causa alle persone</w:t>
      </w:r>
      <w:r w:rsidRPr="009C61A0">
        <w:rPr>
          <w:rFonts w:ascii="Garamond" w:hAnsi="Garamond" w:cs="Arial"/>
        </w:rPr>
        <w:t xml:space="preserve"> o alle cose, anche se estranee </w:t>
      </w:r>
      <w:r w:rsidR="000C1731" w:rsidRPr="009C61A0">
        <w:rPr>
          <w:rFonts w:ascii="Garamond" w:hAnsi="Garamond" w:cs="Arial"/>
        </w:rPr>
        <w:t>all’oggetto dell’appalto, nel corso dei servizi ed in dipendenza di essi. Dalla</w:t>
      </w:r>
      <w:r w:rsidRPr="009C61A0">
        <w:rPr>
          <w:rFonts w:ascii="Garamond" w:hAnsi="Garamond" w:cs="Arial"/>
        </w:rPr>
        <w:t xml:space="preserve"> suddetta responsabilità s’intende sollevata la Regione e il suo personale.</w:t>
      </w:r>
    </w:p>
    <w:p w14:paraId="6A7FFA45" w14:textId="092DFABC" w:rsidR="00AC5E0E" w:rsidRPr="009C61A0" w:rsidRDefault="00AC5E0E" w:rsidP="002A6950">
      <w:pPr>
        <w:autoSpaceDE w:val="0"/>
        <w:jc w:val="both"/>
        <w:rPr>
          <w:rFonts w:ascii="Garamond" w:hAnsi="Garamond" w:cs="Arial"/>
        </w:rPr>
      </w:pPr>
      <w:r w:rsidRPr="009C61A0">
        <w:rPr>
          <w:rFonts w:ascii="Garamond" w:hAnsi="Garamond" w:cs="Arial"/>
        </w:rPr>
        <w:lastRenderedPageBreak/>
        <w:t>La società ha stipulato idonea polizza assicurativa RC</w:t>
      </w:r>
      <w:r w:rsidR="002579E1" w:rsidRPr="009C61A0">
        <w:rPr>
          <w:rFonts w:ascii="Garamond" w:hAnsi="Garamond" w:cs="Arial"/>
        </w:rPr>
        <w:t>-</w:t>
      </w:r>
      <w:r w:rsidRPr="009C61A0">
        <w:rPr>
          <w:rFonts w:ascii="Garamond" w:hAnsi="Garamond" w:cs="Arial"/>
        </w:rPr>
        <w:t>Terzi</w:t>
      </w:r>
      <w:r w:rsidR="002579E1" w:rsidRPr="009C61A0">
        <w:rPr>
          <w:rFonts w:ascii="Garamond" w:hAnsi="Garamond" w:cs="Arial"/>
        </w:rPr>
        <w:t>-</w:t>
      </w:r>
      <w:r w:rsidRPr="009C61A0">
        <w:rPr>
          <w:rFonts w:ascii="Garamond" w:hAnsi="Garamond" w:cs="Arial"/>
        </w:rPr>
        <w:t>Dipendenti</w:t>
      </w:r>
      <w:r w:rsidR="002579E1" w:rsidRPr="009C61A0">
        <w:rPr>
          <w:rFonts w:ascii="Garamond" w:hAnsi="Garamond" w:cs="Arial"/>
        </w:rPr>
        <w:t>-</w:t>
      </w:r>
      <w:r w:rsidRPr="009C61A0">
        <w:rPr>
          <w:rFonts w:ascii="Garamond" w:hAnsi="Garamond" w:cs="Arial"/>
        </w:rPr>
        <w:t xml:space="preserve">Prodotti con </w:t>
      </w:r>
      <w:r w:rsidR="001847D5" w:rsidRPr="009C61A0">
        <w:rPr>
          <w:rFonts w:ascii="Garamond" w:hAnsi="Garamond" w:cs="Arial"/>
        </w:rPr>
        <w:t xml:space="preserve">la società </w:t>
      </w:r>
      <w:r w:rsidR="00FA2098" w:rsidRPr="009C61A0">
        <w:rPr>
          <w:rFonts w:ascii="Garamond" w:hAnsi="Garamond" w:cs="Arial"/>
        </w:rPr>
        <w:t>________</w:t>
      </w:r>
      <w:r w:rsidR="001847D5" w:rsidRPr="009C61A0">
        <w:rPr>
          <w:rFonts w:ascii="Garamond" w:hAnsi="Garamond" w:cs="Arial"/>
        </w:rPr>
        <w:t xml:space="preserve"> </w:t>
      </w:r>
      <w:r w:rsidRPr="009C61A0">
        <w:rPr>
          <w:rFonts w:ascii="Garamond" w:hAnsi="Garamond" w:cs="Arial"/>
        </w:rPr>
        <w:t xml:space="preserve">del </w:t>
      </w:r>
      <w:r w:rsidR="00FA2098" w:rsidRPr="009C61A0">
        <w:rPr>
          <w:rFonts w:ascii="Garamond" w:hAnsi="Garamond" w:cs="Arial"/>
        </w:rPr>
        <w:t>_____</w:t>
      </w:r>
      <w:r w:rsidRPr="009C61A0">
        <w:rPr>
          <w:rFonts w:ascii="Garamond" w:hAnsi="Garamond" w:cs="Arial"/>
        </w:rPr>
        <w:t xml:space="preserve"> con scadenza </w:t>
      </w:r>
      <w:r w:rsidR="001847D5" w:rsidRPr="009C61A0">
        <w:rPr>
          <w:rFonts w:ascii="Garamond" w:hAnsi="Garamond" w:cs="Arial"/>
        </w:rPr>
        <w:t xml:space="preserve">annuale e rinnovata in data </w:t>
      </w:r>
      <w:r w:rsidR="00FA2098" w:rsidRPr="009C61A0">
        <w:rPr>
          <w:rFonts w:ascii="Garamond" w:hAnsi="Garamond" w:cs="Arial"/>
        </w:rPr>
        <w:t>______</w:t>
      </w:r>
      <w:r w:rsidR="001847D5" w:rsidRPr="009C61A0">
        <w:rPr>
          <w:rFonts w:ascii="Garamond" w:hAnsi="Garamond" w:cs="Arial"/>
        </w:rPr>
        <w:t xml:space="preserve"> con scadenza al </w:t>
      </w:r>
      <w:r w:rsidR="00FA2098" w:rsidRPr="009C61A0">
        <w:rPr>
          <w:rFonts w:ascii="Garamond" w:hAnsi="Garamond" w:cs="Arial"/>
        </w:rPr>
        <w:t>______</w:t>
      </w:r>
    </w:p>
    <w:p w14:paraId="322F559B" w14:textId="77777777" w:rsidR="001847D5" w:rsidRPr="009C61A0" w:rsidRDefault="001847D5" w:rsidP="002A6950">
      <w:pPr>
        <w:suppressAutoHyphens w:val="0"/>
        <w:autoSpaceDE w:val="0"/>
        <w:jc w:val="center"/>
        <w:rPr>
          <w:rFonts w:ascii="Garamond" w:hAnsi="Garamond" w:cs="Arial"/>
        </w:rPr>
      </w:pPr>
    </w:p>
    <w:p w14:paraId="0461A91A" w14:textId="77777777" w:rsidR="00EF556A" w:rsidRPr="009C61A0" w:rsidRDefault="00EF556A" w:rsidP="002A6950">
      <w:pPr>
        <w:suppressAutoHyphens w:val="0"/>
        <w:autoSpaceDE w:val="0"/>
        <w:jc w:val="center"/>
        <w:rPr>
          <w:rFonts w:ascii="Garamond" w:hAnsi="Garamond" w:cs="Arial"/>
          <w:b/>
        </w:rPr>
      </w:pPr>
      <w:r w:rsidRPr="009C61A0">
        <w:rPr>
          <w:rFonts w:ascii="Garamond" w:hAnsi="Garamond" w:cs="Arial"/>
          <w:b/>
        </w:rPr>
        <w:t>A</w:t>
      </w:r>
      <w:r w:rsidR="0059027C" w:rsidRPr="009C61A0">
        <w:rPr>
          <w:rFonts w:ascii="Garamond" w:hAnsi="Garamond" w:cs="Arial"/>
          <w:b/>
        </w:rPr>
        <w:t>rt</w:t>
      </w:r>
      <w:r w:rsidRPr="009C61A0">
        <w:rPr>
          <w:rFonts w:ascii="Garamond" w:hAnsi="Garamond" w:cs="Arial"/>
          <w:b/>
        </w:rPr>
        <w:t xml:space="preserve">. </w:t>
      </w:r>
      <w:r w:rsidR="00B74E08" w:rsidRPr="009C61A0">
        <w:rPr>
          <w:rFonts w:ascii="Garamond" w:hAnsi="Garamond" w:cs="Arial"/>
          <w:b/>
        </w:rPr>
        <w:t>2</w:t>
      </w:r>
      <w:r w:rsidR="00D377D6" w:rsidRPr="009C61A0">
        <w:rPr>
          <w:rFonts w:ascii="Garamond" w:hAnsi="Garamond" w:cs="Arial"/>
          <w:b/>
        </w:rPr>
        <w:t>1</w:t>
      </w:r>
      <w:r w:rsidRPr="009C61A0">
        <w:rPr>
          <w:rFonts w:ascii="Garamond" w:hAnsi="Garamond" w:cs="Arial"/>
          <w:b/>
        </w:rPr>
        <w:t xml:space="preserve"> </w:t>
      </w:r>
      <w:r w:rsidR="00190735" w:rsidRPr="009C61A0">
        <w:rPr>
          <w:rFonts w:ascii="Garamond" w:hAnsi="Garamond" w:cs="Arial"/>
          <w:b/>
        </w:rPr>
        <w:t xml:space="preserve">- </w:t>
      </w:r>
      <w:r w:rsidRPr="009C61A0">
        <w:rPr>
          <w:rFonts w:ascii="Garamond" w:hAnsi="Garamond" w:cs="Arial"/>
          <w:b/>
        </w:rPr>
        <w:t>Recesso</w:t>
      </w:r>
    </w:p>
    <w:p w14:paraId="31A1093D" w14:textId="77777777" w:rsidR="00D43773" w:rsidRPr="009C61A0" w:rsidRDefault="0059027C" w:rsidP="002A6950">
      <w:pPr>
        <w:autoSpaceDE w:val="0"/>
        <w:autoSpaceDN w:val="0"/>
        <w:adjustRightInd w:val="0"/>
        <w:jc w:val="both"/>
        <w:rPr>
          <w:rFonts w:ascii="Garamond" w:hAnsi="Garamond" w:cs="Arial"/>
        </w:rPr>
      </w:pPr>
      <w:r w:rsidRPr="009C61A0">
        <w:rPr>
          <w:rFonts w:ascii="Garamond" w:hAnsi="Garamond" w:cs="Arial"/>
        </w:rPr>
        <w:t xml:space="preserve">Fermo restando quanto previsto dagli articoli 88, comma 4-ter e 92, comma 4, del decreto legislativo 6 settembre 2011, n. 159, </w:t>
      </w:r>
      <w:r w:rsidR="004215FC" w:rsidRPr="009C61A0">
        <w:rPr>
          <w:rFonts w:ascii="Garamond" w:hAnsi="Garamond" w:cs="Arial"/>
        </w:rPr>
        <w:t xml:space="preserve">la Stazione appaltante può recedere dal contratto in qualunque momento previo pagamento delle prestazioni relative ai servizi eseguiti, nonché del valore dei materiali utili esistenti in magazzino nel caso di servizi, oltre </w:t>
      </w:r>
      <w:r w:rsidR="0062182C" w:rsidRPr="009C61A0">
        <w:rPr>
          <w:rFonts w:ascii="Garamond" w:hAnsi="Garamond" w:cs="Arial"/>
        </w:rPr>
        <w:t>al decimo dell’importo dei servizi non eseguiti.</w:t>
      </w:r>
    </w:p>
    <w:p w14:paraId="09EC24E2" w14:textId="74A3EA59" w:rsidR="0062182C" w:rsidRPr="009C61A0" w:rsidRDefault="0062182C" w:rsidP="002A6950">
      <w:pPr>
        <w:autoSpaceDE w:val="0"/>
        <w:autoSpaceDN w:val="0"/>
        <w:adjustRightInd w:val="0"/>
        <w:jc w:val="both"/>
        <w:rPr>
          <w:rFonts w:ascii="Garamond" w:hAnsi="Garamond" w:cs="Arial"/>
        </w:rPr>
      </w:pPr>
      <w:r w:rsidRPr="009C61A0">
        <w:rPr>
          <w:rFonts w:ascii="Garamond" w:hAnsi="Garamond" w:cs="Arial"/>
        </w:rPr>
        <w:t>Il decimo dell’importo dei servizi non eseguiti è calcolato sulla differenza tra l’importo dei quattro quinti del prezzo posto a base di gara, depurato dal ribasso d’asta</w:t>
      </w:r>
      <w:r w:rsidR="007605AD" w:rsidRPr="009C61A0">
        <w:rPr>
          <w:rFonts w:ascii="Garamond" w:hAnsi="Garamond" w:cs="Arial"/>
        </w:rPr>
        <w:t>,</w:t>
      </w:r>
      <w:r w:rsidRPr="009C61A0">
        <w:rPr>
          <w:rFonts w:ascii="Garamond" w:hAnsi="Garamond" w:cs="Arial"/>
        </w:rPr>
        <w:t xml:space="preserve"> e l’ammontare netto dei servizi eseguiti.</w:t>
      </w:r>
    </w:p>
    <w:p w14:paraId="434F9CA9" w14:textId="77777777" w:rsidR="0062182C" w:rsidRPr="009C61A0" w:rsidRDefault="0062182C" w:rsidP="002A6950">
      <w:pPr>
        <w:autoSpaceDE w:val="0"/>
        <w:autoSpaceDN w:val="0"/>
        <w:adjustRightInd w:val="0"/>
        <w:jc w:val="both"/>
        <w:rPr>
          <w:rFonts w:ascii="Garamond" w:hAnsi="Garamond" w:cs="Arial"/>
        </w:rPr>
      </w:pPr>
      <w:r w:rsidRPr="009C61A0">
        <w:rPr>
          <w:rFonts w:ascii="Garamond" w:hAnsi="Garamond" w:cs="Arial"/>
        </w:rPr>
        <w:t>L’esercizio del diritto di recesso è preceduto da una formale comunicazione all’appaltatore da darsi con un preavviso non inferiore a venti giorni, decorsi i quali la stazione appaltante prende in consegna i servizi e verifica la regolarità dei servizi.</w:t>
      </w:r>
    </w:p>
    <w:p w14:paraId="6039DFD3" w14:textId="77777777" w:rsidR="0062182C" w:rsidRPr="009C61A0" w:rsidRDefault="0062182C" w:rsidP="002A6950">
      <w:pPr>
        <w:autoSpaceDE w:val="0"/>
        <w:autoSpaceDN w:val="0"/>
        <w:adjustRightInd w:val="0"/>
        <w:jc w:val="both"/>
        <w:rPr>
          <w:rFonts w:ascii="Garamond" w:hAnsi="Garamond" w:cs="Arial"/>
        </w:rPr>
      </w:pPr>
      <w:r w:rsidRPr="009C61A0">
        <w:rPr>
          <w:rFonts w:ascii="Garamond" w:hAnsi="Garamond" w:cs="Arial"/>
        </w:rPr>
        <w:t xml:space="preserve">Per quanto non espressamente indicato nel presente contratto si rinvia all’art. 109 del D. Lgs. 50/2016 e </w:t>
      </w:r>
      <w:proofErr w:type="spellStart"/>
      <w:r w:rsidRPr="009C61A0">
        <w:rPr>
          <w:rFonts w:ascii="Garamond" w:hAnsi="Garamond" w:cs="Arial"/>
        </w:rPr>
        <w:t>ss.mm.ii</w:t>
      </w:r>
      <w:proofErr w:type="spellEnd"/>
      <w:r w:rsidRPr="009C61A0">
        <w:rPr>
          <w:rFonts w:ascii="Garamond" w:hAnsi="Garamond" w:cs="Arial"/>
        </w:rPr>
        <w:t>.</w:t>
      </w:r>
    </w:p>
    <w:p w14:paraId="274C9917" w14:textId="77777777" w:rsidR="00EF556A" w:rsidRPr="009C61A0" w:rsidRDefault="00F1130E" w:rsidP="002A6950">
      <w:pPr>
        <w:autoSpaceDE w:val="0"/>
        <w:jc w:val="center"/>
        <w:rPr>
          <w:rFonts w:ascii="Garamond" w:hAnsi="Garamond" w:cs="Arial"/>
          <w:b/>
        </w:rPr>
      </w:pPr>
      <w:r w:rsidRPr="009C61A0">
        <w:rPr>
          <w:rFonts w:ascii="Garamond" w:hAnsi="Garamond" w:cs="Arial"/>
          <w:b/>
        </w:rPr>
        <w:t>Art. 2</w:t>
      </w:r>
      <w:r w:rsidR="00D377D6" w:rsidRPr="009C61A0">
        <w:rPr>
          <w:rFonts w:ascii="Garamond" w:hAnsi="Garamond" w:cs="Arial"/>
          <w:b/>
        </w:rPr>
        <w:t>2</w:t>
      </w:r>
      <w:r w:rsidR="00206D19" w:rsidRPr="009C61A0">
        <w:rPr>
          <w:rFonts w:ascii="Garamond" w:hAnsi="Garamond" w:cs="Arial"/>
          <w:b/>
        </w:rPr>
        <w:t xml:space="preserve"> </w:t>
      </w:r>
      <w:r w:rsidR="00190735" w:rsidRPr="009C61A0">
        <w:rPr>
          <w:rFonts w:ascii="Garamond" w:hAnsi="Garamond" w:cs="Arial"/>
          <w:b/>
        </w:rPr>
        <w:t xml:space="preserve">- </w:t>
      </w:r>
      <w:r w:rsidR="00EF556A" w:rsidRPr="009C61A0">
        <w:rPr>
          <w:rFonts w:ascii="Garamond" w:hAnsi="Garamond" w:cs="Arial"/>
          <w:b/>
        </w:rPr>
        <w:t>Foro competente</w:t>
      </w:r>
    </w:p>
    <w:p w14:paraId="4099CF5D" w14:textId="77777777" w:rsidR="003A3875" w:rsidRPr="009C61A0" w:rsidRDefault="00DB1066" w:rsidP="00DB1066">
      <w:pPr>
        <w:pStyle w:val="Corpodeltesto31"/>
        <w:rPr>
          <w:rFonts w:ascii="Garamond" w:hAnsi="Garamond" w:cs="Arial"/>
          <w:sz w:val="24"/>
        </w:rPr>
      </w:pPr>
      <w:r w:rsidRPr="009C61A0">
        <w:rPr>
          <w:rFonts w:ascii="Garamond" w:hAnsi="Garamond" w:cs="Arial"/>
          <w:sz w:val="24"/>
        </w:rPr>
        <w:t>Le parti convengono che per qualsiasi controversia, relativa all’interpretazione o esecuzione del presente contratto, sarà competente il Foro di Napoli. Tale competenza è prevista dalle parti in via esclusiva, ai sensi e per gli effetti dell’art. 29, co 2, cod. proc. civ., ed espressamente esclusa, pertanto, la competenza di altro Giudice. La presente clausola di deroga alla competenza territoriale con previsione esclusiva del Foro di Napoli è pattuita nell’esclusivo interesse della Regione. Conseguentemente quest’ultima potrà adire sia al Foro suddetto, sia a quello competente per legge, mentre la controparte potrà adire esclusivamente il Foro di Napoli prescelto. È esclusa la competenza arbitrale.</w:t>
      </w:r>
    </w:p>
    <w:p w14:paraId="67B4EB9D" w14:textId="77777777" w:rsidR="00DB1066" w:rsidRPr="009C61A0" w:rsidRDefault="00DB1066" w:rsidP="00DB1066">
      <w:pPr>
        <w:pStyle w:val="Corpodeltesto31"/>
        <w:rPr>
          <w:rFonts w:ascii="Garamond" w:hAnsi="Garamond" w:cs="Arial"/>
          <w:sz w:val="24"/>
        </w:rPr>
      </w:pPr>
    </w:p>
    <w:p w14:paraId="22BFD528" w14:textId="77777777" w:rsidR="00EF556A" w:rsidRPr="009C61A0" w:rsidRDefault="00E44513" w:rsidP="002A6950">
      <w:pPr>
        <w:pStyle w:val="Corpodeltesto31"/>
        <w:jc w:val="center"/>
        <w:rPr>
          <w:rFonts w:ascii="Garamond" w:hAnsi="Garamond" w:cs="Arial"/>
          <w:b/>
          <w:sz w:val="24"/>
        </w:rPr>
      </w:pPr>
      <w:r w:rsidRPr="009C61A0">
        <w:rPr>
          <w:rFonts w:ascii="Garamond" w:hAnsi="Garamond" w:cs="Arial"/>
          <w:b/>
          <w:sz w:val="24"/>
        </w:rPr>
        <w:t>Art. 2</w:t>
      </w:r>
      <w:r w:rsidR="00D377D6" w:rsidRPr="009C61A0">
        <w:rPr>
          <w:rFonts w:ascii="Garamond" w:hAnsi="Garamond" w:cs="Arial"/>
          <w:b/>
          <w:sz w:val="24"/>
        </w:rPr>
        <w:t>3</w:t>
      </w:r>
      <w:r w:rsidR="00EF556A" w:rsidRPr="009C61A0">
        <w:rPr>
          <w:rFonts w:ascii="Garamond" w:hAnsi="Garamond" w:cs="Arial"/>
          <w:b/>
          <w:sz w:val="24"/>
        </w:rPr>
        <w:t xml:space="preserve"> </w:t>
      </w:r>
      <w:r w:rsidR="00190735" w:rsidRPr="009C61A0">
        <w:rPr>
          <w:rFonts w:ascii="Garamond" w:hAnsi="Garamond" w:cs="Arial"/>
          <w:b/>
          <w:sz w:val="24"/>
        </w:rPr>
        <w:t xml:space="preserve">- </w:t>
      </w:r>
      <w:r w:rsidR="00EF556A" w:rsidRPr="009C61A0">
        <w:rPr>
          <w:rFonts w:ascii="Garamond" w:hAnsi="Garamond" w:cs="Arial"/>
          <w:b/>
          <w:sz w:val="24"/>
        </w:rPr>
        <w:t>Rinvio</w:t>
      </w:r>
    </w:p>
    <w:p w14:paraId="34612152" w14:textId="77777777" w:rsidR="00EF556A" w:rsidRPr="009C61A0" w:rsidRDefault="00EF556A" w:rsidP="002A6950">
      <w:pPr>
        <w:pStyle w:val="Corpodeltesto31"/>
        <w:rPr>
          <w:rFonts w:ascii="Garamond" w:hAnsi="Garamond" w:cs="Arial"/>
          <w:sz w:val="24"/>
        </w:rPr>
      </w:pPr>
      <w:r w:rsidRPr="009C61A0">
        <w:rPr>
          <w:rFonts w:ascii="Garamond" w:hAnsi="Garamond" w:cs="Arial"/>
          <w:sz w:val="24"/>
        </w:rPr>
        <w:t>Per quanto non espressamente contemplato nell'articolato del presente contratto, si rinvia alla normativa comunitaria, nazionale e regionale vigente in materia.</w:t>
      </w:r>
    </w:p>
    <w:p w14:paraId="0D480CB3" w14:textId="77777777" w:rsidR="003A3875" w:rsidRPr="009C61A0" w:rsidRDefault="003A3875" w:rsidP="002A6950">
      <w:pPr>
        <w:autoSpaceDE w:val="0"/>
        <w:jc w:val="center"/>
        <w:rPr>
          <w:rFonts w:ascii="Garamond" w:hAnsi="Garamond" w:cs="Arial"/>
        </w:rPr>
      </w:pPr>
    </w:p>
    <w:p w14:paraId="201BF490" w14:textId="77777777" w:rsidR="00EF556A" w:rsidRPr="009C61A0" w:rsidRDefault="00EF556A" w:rsidP="002A6950">
      <w:pPr>
        <w:autoSpaceDE w:val="0"/>
        <w:jc w:val="center"/>
        <w:rPr>
          <w:rFonts w:ascii="Garamond" w:hAnsi="Garamond" w:cs="Arial"/>
          <w:b/>
        </w:rPr>
      </w:pPr>
      <w:r w:rsidRPr="009C61A0">
        <w:rPr>
          <w:rFonts w:ascii="Garamond" w:hAnsi="Garamond" w:cs="Arial"/>
          <w:b/>
        </w:rPr>
        <w:t>Art. 2</w:t>
      </w:r>
      <w:r w:rsidR="00D377D6" w:rsidRPr="009C61A0">
        <w:rPr>
          <w:rFonts w:ascii="Garamond" w:hAnsi="Garamond" w:cs="Arial"/>
          <w:b/>
        </w:rPr>
        <w:t>4</w:t>
      </w:r>
      <w:r w:rsidRPr="009C61A0">
        <w:rPr>
          <w:rFonts w:ascii="Garamond" w:hAnsi="Garamond" w:cs="Arial"/>
          <w:b/>
        </w:rPr>
        <w:t xml:space="preserve"> </w:t>
      </w:r>
      <w:r w:rsidR="00190735" w:rsidRPr="009C61A0">
        <w:rPr>
          <w:rFonts w:ascii="Garamond" w:hAnsi="Garamond" w:cs="Arial"/>
          <w:b/>
        </w:rPr>
        <w:t xml:space="preserve">- </w:t>
      </w:r>
      <w:r w:rsidRPr="009C61A0">
        <w:rPr>
          <w:rFonts w:ascii="Garamond" w:hAnsi="Garamond" w:cs="Arial"/>
          <w:b/>
        </w:rPr>
        <w:t>Spese contrattuali</w:t>
      </w:r>
    </w:p>
    <w:p w14:paraId="6B82015E" w14:textId="77777777" w:rsidR="00EF556A" w:rsidRPr="009C61A0" w:rsidRDefault="00EF556A" w:rsidP="002A6950">
      <w:pPr>
        <w:autoSpaceDE w:val="0"/>
        <w:jc w:val="both"/>
        <w:rPr>
          <w:rFonts w:ascii="Garamond" w:hAnsi="Garamond" w:cs="Arial"/>
        </w:rPr>
      </w:pPr>
      <w:r w:rsidRPr="009C61A0">
        <w:rPr>
          <w:rFonts w:ascii="Garamond" w:hAnsi="Garamond" w:cs="Arial"/>
        </w:rPr>
        <w:t>Sono a carico della Società</w:t>
      </w:r>
      <w:r w:rsidR="0069220F" w:rsidRPr="009C61A0">
        <w:rPr>
          <w:rFonts w:ascii="Garamond" w:hAnsi="Garamond" w:cs="Arial"/>
        </w:rPr>
        <w:t xml:space="preserve"> aggiudicataria </w:t>
      </w:r>
      <w:r w:rsidRPr="009C61A0">
        <w:rPr>
          <w:rFonts w:ascii="Garamond" w:hAnsi="Garamond" w:cs="Arial"/>
        </w:rPr>
        <w:t xml:space="preserve">le spese di bollo e di registrazione del presente contratto, nonché tasse e </w:t>
      </w:r>
      <w:r w:rsidR="00206EEF" w:rsidRPr="009C61A0">
        <w:rPr>
          <w:rFonts w:ascii="Garamond" w:hAnsi="Garamond" w:cs="Arial"/>
        </w:rPr>
        <w:t xml:space="preserve">contributi </w:t>
      </w:r>
      <w:r w:rsidRPr="009C61A0">
        <w:rPr>
          <w:rFonts w:ascii="Garamond" w:hAnsi="Garamond" w:cs="Arial"/>
        </w:rPr>
        <w:t>di ogni genere gravanti sulla prestazione, con la sola esclusione dell’Imposta sul Valore Aggiunto (I.V.A.), che sarà a carico de</w:t>
      </w:r>
      <w:r w:rsidR="00E44513" w:rsidRPr="009C61A0">
        <w:rPr>
          <w:rFonts w:ascii="Garamond" w:hAnsi="Garamond" w:cs="Arial"/>
        </w:rPr>
        <w:t>lla Regione.</w:t>
      </w:r>
    </w:p>
    <w:p w14:paraId="757B50CE" w14:textId="77777777" w:rsidR="00206EEF" w:rsidRPr="009C61A0" w:rsidRDefault="00206EEF" w:rsidP="002A6950">
      <w:pPr>
        <w:autoSpaceDE w:val="0"/>
        <w:jc w:val="both"/>
        <w:rPr>
          <w:rFonts w:ascii="Garamond" w:hAnsi="Garamond" w:cs="Arial"/>
        </w:rPr>
      </w:pPr>
      <w:r w:rsidRPr="009C61A0">
        <w:rPr>
          <w:rFonts w:ascii="Garamond" w:hAnsi="Garamond" w:cs="Arial"/>
        </w:rPr>
        <w:t>Ai sensi della vigente normativa in materia, le imposte di registro e di bollo saranno versate in modalità telematica, ad eccezione dell’allegato per il quale</w:t>
      </w:r>
      <w:r w:rsidR="00DB1066" w:rsidRPr="009C61A0">
        <w:rPr>
          <w:rFonts w:ascii="Garamond" w:hAnsi="Garamond" w:cs="Arial"/>
        </w:rPr>
        <w:t xml:space="preserve"> </w:t>
      </w:r>
      <w:r w:rsidRPr="009C61A0">
        <w:rPr>
          <w:rFonts w:ascii="Garamond" w:hAnsi="Garamond" w:cs="Arial"/>
        </w:rPr>
        <w:t>l’imposta di bollo viene regolarizzata attraverso l’apposizione dei contrassegni</w:t>
      </w:r>
      <w:r w:rsidR="00DB1066" w:rsidRPr="009C61A0">
        <w:rPr>
          <w:rFonts w:ascii="Garamond" w:hAnsi="Garamond" w:cs="Arial"/>
        </w:rPr>
        <w:t xml:space="preserve"> </w:t>
      </w:r>
      <w:r w:rsidRPr="009C61A0">
        <w:rPr>
          <w:rFonts w:ascii="Garamond" w:hAnsi="Garamond" w:cs="Arial"/>
        </w:rPr>
        <w:t>telematici apposti sulla copia analogica. L’allegato è conservato agli atti dell’Ufficio “AA.GG., Atti sottoposti a registrazione e Contratti e URP” della Segreteria della Giunta.</w:t>
      </w:r>
    </w:p>
    <w:p w14:paraId="16D7F124" w14:textId="77777777" w:rsidR="006E49C7" w:rsidRPr="009C61A0" w:rsidRDefault="00206EEF" w:rsidP="002A6950">
      <w:pPr>
        <w:autoSpaceDE w:val="0"/>
        <w:jc w:val="both"/>
        <w:rPr>
          <w:rFonts w:ascii="Garamond" w:hAnsi="Garamond" w:cs="Arial"/>
        </w:rPr>
      </w:pPr>
      <w:r w:rsidRPr="009C61A0">
        <w:rPr>
          <w:rFonts w:ascii="Garamond" w:hAnsi="Garamond" w:cs="Arial"/>
        </w:rPr>
        <w:t xml:space="preserve">Le parti si danno reciprocamente atto che il presente contratto viene stipulato conformemente a quanto disposto dall’art. </w:t>
      </w:r>
      <w:r w:rsidR="006E49C7" w:rsidRPr="009C61A0">
        <w:rPr>
          <w:rFonts w:ascii="Garamond" w:hAnsi="Garamond" w:cs="Arial"/>
        </w:rPr>
        <w:t>32</w:t>
      </w:r>
      <w:r w:rsidRPr="009C61A0">
        <w:rPr>
          <w:rFonts w:ascii="Garamond" w:hAnsi="Garamond" w:cs="Arial"/>
        </w:rPr>
        <w:t xml:space="preserve">, comma </w:t>
      </w:r>
      <w:r w:rsidR="006E49C7" w:rsidRPr="009C61A0">
        <w:rPr>
          <w:rFonts w:ascii="Garamond" w:hAnsi="Garamond" w:cs="Arial"/>
        </w:rPr>
        <w:t>14</w:t>
      </w:r>
      <w:r w:rsidRPr="009C61A0">
        <w:rPr>
          <w:rFonts w:ascii="Garamond" w:hAnsi="Garamond" w:cs="Arial"/>
        </w:rPr>
        <w:t>, del Codice dei co</w:t>
      </w:r>
      <w:r w:rsidR="00E1466D" w:rsidRPr="009C61A0">
        <w:rPr>
          <w:rFonts w:ascii="Garamond" w:hAnsi="Garamond" w:cs="Arial"/>
        </w:rPr>
        <w:t>ntratti pubblici di cui al D.l</w:t>
      </w:r>
      <w:r w:rsidR="00533AE3" w:rsidRPr="009C61A0">
        <w:rPr>
          <w:rFonts w:ascii="Garamond" w:hAnsi="Garamond" w:cs="Arial"/>
        </w:rPr>
        <w:t>g</w:t>
      </w:r>
      <w:r w:rsidRPr="009C61A0">
        <w:rPr>
          <w:rFonts w:ascii="Garamond" w:hAnsi="Garamond" w:cs="Arial"/>
        </w:rPr>
        <w:t xml:space="preserve">s. </w:t>
      </w:r>
      <w:r w:rsidR="006E49C7" w:rsidRPr="009C61A0">
        <w:rPr>
          <w:rFonts w:ascii="Garamond" w:hAnsi="Garamond" w:cs="Arial"/>
        </w:rPr>
        <w:t>50/2016.</w:t>
      </w:r>
    </w:p>
    <w:p w14:paraId="754AA0C1" w14:textId="09F5E603" w:rsidR="00AC0677" w:rsidRPr="009C61A0" w:rsidRDefault="00AC0677" w:rsidP="002A6950">
      <w:pPr>
        <w:autoSpaceDE w:val="0"/>
        <w:jc w:val="both"/>
        <w:rPr>
          <w:rFonts w:ascii="Garamond" w:hAnsi="Garamond" w:cs="Arial"/>
        </w:rPr>
      </w:pPr>
    </w:p>
    <w:p w14:paraId="3985BDA2" w14:textId="77777777" w:rsidR="00553EFD" w:rsidRPr="009C61A0" w:rsidRDefault="00553EFD" w:rsidP="002A6950">
      <w:pPr>
        <w:autoSpaceDE w:val="0"/>
        <w:jc w:val="both"/>
        <w:rPr>
          <w:rFonts w:ascii="Garamond" w:hAnsi="Garamond" w:cs="Arial"/>
        </w:rPr>
      </w:pPr>
    </w:p>
    <w:p w14:paraId="4B061289" w14:textId="77777777" w:rsidR="00AC0677" w:rsidRPr="009C61A0" w:rsidRDefault="00AC0677" w:rsidP="00AC0677">
      <w:pPr>
        <w:autoSpaceDE w:val="0"/>
        <w:jc w:val="center"/>
        <w:rPr>
          <w:rFonts w:ascii="Garamond" w:hAnsi="Garamond" w:cs="Arial"/>
          <w:b/>
        </w:rPr>
      </w:pPr>
      <w:r w:rsidRPr="009C61A0">
        <w:rPr>
          <w:rFonts w:ascii="Garamond" w:hAnsi="Garamond" w:cs="Arial"/>
          <w:b/>
        </w:rPr>
        <w:lastRenderedPageBreak/>
        <w:t>Art. 25 – Approvazione specifica</w:t>
      </w:r>
    </w:p>
    <w:p w14:paraId="4301E683" w14:textId="00E8EE58" w:rsidR="00E0156B" w:rsidRPr="009C61A0" w:rsidRDefault="00AC0677" w:rsidP="00E0156B">
      <w:pPr>
        <w:autoSpaceDE w:val="0"/>
        <w:jc w:val="both"/>
        <w:rPr>
          <w:rFonts w:ascii="Garamond" w:hAnsi="Garamond" w:cs="Arial"/>
          <w:b/>
        </w:rPr>
      </w:pPr>
      <w:r w:rsidRPr="009C61A0">
        <w:rPr>
          <w:rFonts w:ascii="Garamond" w:hAnsi="Garamond" w:cs="Arial"/>
        </w:rPr>
        <w:t xml:space="preserve">Si approvano specificatamente ai sensi e </w:t>
      </w:r>
      <w:r w:rsidR="0059531E" w:rsidRPr="009C61A0">
        <w:rPr>
          <w:rFonts w:ascii="Garamond" w:hAnsi="Garamond" w:cs="Arial"/>
        </w:rPr>
        <w:t xml:space="preserve">per </w:t>
      </w:r>
      <w:r w:rsidRPr="009C61A0">
        <w:rPr>
          <w:rFonts w:ascii="Garamond" w:hAnsi="Garamond" w:cs="Arial"/>
        </w:rPr>
        <w:t>gli effetti d</w:t>
      </w:r>
      <w:r w:rsidR="0059531E" w:rsidRPr="009C61A0">
        <w:rPr>
          <w:rFonts w:ascii="Garamond" w:hAnsi="Garamond" w:cs="Arial"/>
        </w:rPr>
        <w:t>egl</w:t>
      </w:r>
      <w:r w:rsidRPr="009C61A0">
        <w:rPr>
          <w:rFonts w:ascii="Garamond" w:hAnsi="Garamond" w:cs="Arial"/>
        </w:rPr>
        <w:t xml:space="preserve">i artt. 1341, 1342 c.c. le seguenti clausole: </w:t>
      </w:r>
      <w:r w:rsidRPr="009C61A0">
        <w:rPr>
          <w:rFonts w:ascii="Garamond" w:hAnsi="Garamond" w:cs="Arial"/>
          <w:b/>
          <w:bCs/>
        </w:rPr>
        <w:t xml:space="preserve">Art. 5 (Oneri a carico dell’esecutore), </w:t>
      </w:r>
      <w:r w:rsidRPr="009C61A0">
        <w:rPr>
          <w:rFonts w:ascii="Garamond" w:hAnsi="Garamond" w:cs="Arial"/>
          <w:b/>
        </w:rPr>
        <w:t xml:space="preserve">Articolo 7 (Tempi e modalità di pagamento), Art. 8 (Subappalto), Art. 10 (Penali), Art. 11 (Clausola risolutiva espressa), Art. 12 (Risoluzione per decadenza dei requisiti morali), Art. 13 (Cauzione definitiva e polizza di assicurazione per danni di esecuzione e responsabilità civile verso terzi), </w:t>
      </w:r>
      <w:r w:rsidR="00E0156B" w:rsidRPr="009C61A0">
        <w:rPr>
          <w:rFonts w:ascii="Garamond" w:hAnsi="Garamond" w:cs="Arial"/>
          <w:b/>
        </w:rPr>
        <w:t>Art. 18 (Disposizioni antimafia), Art. 19 (Clausola di manleva), Art. 20 (Responsabilità e polizza assicurativa), Art. 21 (Recesso), Art. 22 (Foro competente).</w:t>
      </w:r>
    </w:p>
    <w:p w14:paraId="3AF51A23" w14:textId="77777777" w:rsidR="00E0156B" w:rsidRPr="009C61A0" w:rsidRDefault="00E0156B" w:rsidP="00E0156B">
      <w:pPr>
        <w:autoSpaceDE w:val="0"/>
        <w:jc w:val="both"/>
        <w:rPr>
          <w:rFonts w:ascii="Garamond" w:hAnsi="Garamond" w:cs="Arial"/>
          <w:b/>
        </w:rPr>
      </w:pPr>
    </w:p>
    <w:p w14:paraId="67F895CA" w14:textId="77777777" w:rsidR="00206EEF" w:rsidRPr="009C61A0" w:rsidRDefault="00206EEF" w:rsidP="002A6950">
      <w:pPr>
        <w:autoSpaceDE w:val="0"/>
        <w:jc w:val="both"/>
        <w:rPr>
          <w:rFonts w:ascii="Garamond" w:hAnsi="Garamond" w:cs="Arial"/>
        </w:rPr>
      </w:pPr>
      <w:r w:rsidRPr="009C61A0">
        <w:rPr>
          <w:rFonts w:ascii="Garamond" w:hAnsi="Garamond" w:cs="Arial"/>
        </w:rPr>
        <w:t xml:space="preserve">Io Ufficiale Rogante ho ricevuto il presente </w:t>
      </w:r>
      <w:r w:rsidR="006E49C7" w:rsidRPr="009C61A0">
        <w:rPr>
          <w:rFonts w:ascii="Garamond" w:hAnsi="Garamond" w:cs="Arial"/>
        </w:rPr>
        <w:t xml:space="preserve">contratto, redatto sotto il mio </w:t>
      </w:r>
      <w:r w:rsidRPr="009C61A0">
        <w:rPr>
          <w:rFonts w:ascii="Garamond" w:hAnsi="Garamond" w:cs="Arial"/>
        </w:rPr>
        <w:t>controllo da persona di mia fiducia mediante strumenti informatici composto</w:t>
      </w:r>
      <w:r w:rsidR="00DB1066" w:rsidRPr="009C61A0">
        <w:rPr>
          <w:rFonts w:ascii="Garamond" w:hAnsi="Garamond" w:cs="Arial"/>
        </w:rPr>
        <w:t xml:space="preserve"> </w:t>
      </w:r>
      <w:r w:rsidRPr="009C61A0">
        <w:rPr>
          <w:rFonts w:ascii="Garamond" w:hAnsi="Garamond" w:cs="Arial"/>
        </w:rPr>
        <w:t xml:space="preserve">da </w:t>
      </w:r>
      <w:r w:rsidR="00DB1066" w:rsidRPr="009C61A0">
        <w:rPr>
          <w:rFonts w:ascii="Garamond" w:hAnsi="Garamond" w:cs="Arial"/>
        </w:rPr>
        <w:t>n. ______</w:t>
      </w:r>
      <w:r w:rsidRPr="009C61A0">
        <w:rPr>
          <w:rFonts w:ascii="Garamond" w:hAnsi="Garamond" w:cs="Arial"/>
        </w:rPr>
        <w:t xml:space="preserve"> pagine per intero e quanto della presente.</w:t>
      </w:r>
    </w:p>
    <w:p w14:paraId="469767DC" w14:textId="77777777" w:rsidR="00206EEF" w:rsidRPr="009C61A0" w:rsidRDefault="00206EEF" w:rsidP="002A6950">
      <w:pPr>
        <w:autoSpaceDE w:val="0"/>
        <w:jc w:val="both"/>
        <w:rPr>
          <w:rFonts w:ascii="Garamond" w:hAnsi="Garamond" w:cs="Arial"/>
        </w:rPr>
      </w:pPr>
      <w:r w:rsidRPr="009C61A0">
        <w:rPr>
          <w:rFonts w:ascii="Garamond" w:hAnsi="Garamond" w:cs="Arial"/>
        </w:rPr>
        <w:t xml:space="preserve">Io sottoscritto, Ufficiale Rogante, attesto che i </w:t>
      </w:r>
      <w:r w:rsidR="006E49C7" w:rsidRPr="009C61A0">
        <w:rPr>
          <w:rFonts w:ascii="Garamond" w:hAnsi="Garamond" w:cs="Arial"/>
        </w:rPr>
        <w:t xml:space="preserve">certificati di firma utilizzati </w:t>
      </w:r>
      <w:r w:rsidRPr="009C61A0">
        <w:rPr>
          <w:rFonts w:ascii="Garamond" w:hAnsi="Garamond" w:cs="Arial"/>
        </w:rPr>
        <w:t>dalle parti sono validi e conformi al disposto dell</w:t>
      </w:r>
      <w:r w:rsidR="006E49C7" w:rsidRPr="009C61A0">
        <w:rPr>
          <w:rFonts w:ascii="Garamond" w:hAnsi="Garamond" w:cs="Arial"/>
        </w:rPr>
        <w:t xml:space="preserve">’articolo 1, comma 1, lett. f), </w:t>
      </w:r>
      <w:r w:rsidR="00204A6B" w:rsidRPr="009C61A0">
        <w:rPr>
          <w:rFonts w:ascii="Garamond" w:hAnsi="Garamond" w:cs="Arial"/>
        </w:rPr>
        <w:t>del D.</w:t>
      </w:r>
      <w:r w:rsidR="00E1466D" w:rsidRPr="009C61A0">
        <w:rPr>
          <w:rFonts w:ascii="Garamond" w:hAnsi="Garamond" w:cs="Arial"/>
        </w:rPr>
        <w:t>l</w:t>
      </w:r>
      <w:r w:rsidRPr="009C61A0">
        <w:rPr>
          <w:rFonts w:ascii="Garamond" w:hAnsi="Garamond" w:cs="Arial"/>
        </w:rPr>
        <w:t>gs. 7 marzo 2005 n. 82 c.d. Codice dell’amministrazione digitale.</w:t>
      </w:r>
    </w:p>
    <w:p w14:paraId="397837F7" w14:textId="77777777" w:rsidR="007B58B4" w:rsidRPr="009778A1" w:rsidRDefault="00206EEF" w:rsidP="002A6950">
      <w:pPr>
        <w:autoSpaceDE w:val="0"/>
        <w:jc w:val="both"/>
        <w:rPr>
          <w:rFonts w:ascii="Garamond" w:hAnsi="Garamond" w:cs="Arial"/>
        </w:rPr>
      </w:pPr>
      <w:r w:rsidRPr="009C61A0">
        <w:rPr>
          <w:rFonts w:ascii="Garamond" w:hAnsi="Garamond" w:cs="Arial"/>
        </w:rPr>
        <w:t>Il presente contratto viene da me, Ufficiale Rogan</w:t>
      </w:r>
      <w:r w:rsidR="006E49C7" w:rsidRPr="009C61A0">
        <w:rPr>
          <w:rFonts w:ascii="Garamond" w:hAnsi="Garamond" w:cs="Arial"/>
        </w:rPr>
        <w:t xml:space="preserve">te, letto alle parti contraenti </w:t>
      </w:r>
      <w:r w:rsidRPr="009C61A0">
        <w:rPr>
          <w:rFonts w:ascii="Garamond" w:hAnsi="Garamond" w:cs="Arial"/>
        </w:rPr>
        <w:t>che, riconoscendolo conforme alla loro vo</w:t>
      </w:r>
      <w:r w:rsidR="006E49C7" w:rsidRPr="009C61A0">
        <w:rPr>
          <w:rFonts w:ascii="Garamond" w:hAnsi="Garamond" w:cs="Arial"/>
        </w:rPr>
        <w:t xml:space="preserve">lontà, insieme a me ed alla mia </w:t>
      </w:r>
      <w:r w:rsidRPr="009C61A0">
        <w:rPr>
          <w:rFonts w:ascii="Garamond" w:hAnsi="Garamond" w:cs="Arial"/>
        </w:rPr>
        <w:t>presenza, lo sottoscrivono con modalità di firma</w:t>
      </w:r>
      <w:r w:rsidR="006E49C7" w:rsidRPr="009C61A0">
        <w:rPr>
          <w:rFonts w:ascii="Garamond" w:hAnsi="Garamond" w:cs="Arial"/>
        </w:rPr>
        <w:t xml:space="preserve"> digitale ai sensi dell’art. 1, </w:t>
      </w:r>
      <w:r w:rsidR="00E1466D" w:rsidRPr="009C61A0">
        <w:rPr>
          <w:rFonts w:ascii="Garamond" w:hAnsi="Garamond" w:cs="Arial"/>
        </w:rPr>
        <w:t>comma 1, lett. s) del D.l</w:t>
      </w:r>
      <w:r w:rsidRPr="009C61A0">
        <w:rPr>
          <w:rFonts w:ascii="Garamond" w:hAnsi="Garamond" w:cs="Arial"/>
        </w:rPr>
        <w:t>gs. 7</w:t>
      </w:r>
      <w:r w:rsidR="006E49C7" w:rsidRPr="009C61A0">
        <w:rPr>
          <w:rFonts w:ascii="Garamond" w:hAnsi="Garamond" w:cs="Arial"/>
        </w:rPr>
        <w:t xml:space="preserve"> marzo 2005, n. 82, c.d. Codice </w:t>
      </w:r>
      <w:r w:rsidRPr="009C61A0">
        <w:rPr>
          <w:rFonts w:ascii="Garamond" w:hAnsi="Garamond" w:cs="Arial"/>
        </w:rPr>
        <w:t>dell’amministrazione digitale (CAD).</w:t>
      </w:r>
    </w:p>
    <w:bookmarkEnd w:id="0"/>
    <w:p w14:paraId="5407DECA" w14:textId="77777777" w:rsidR="00AC0677" w:rsidRPr="009778A1" w:rsidRDefault="00AC0677">
      <w:pPr>
        <w:autoSpaceDE w:val="0"/>
        <w:jc w:val="both"/>
        <w:rPr>
          <w:rFonts w:ascii="Garamond" w:hAnsi="Garamond" w:cs="Arial"/>
        </w:rPr>
      </w:pPr>
    </w:p>
    <w:sectPr w:rsidR="00AC0677" w:rsidRPr="009778A1" w:rsidSect="003A1493">
      <w:footerReference w:type="default" r:id="rId8"/>
      <w:pgSz w:w="11906" w:h="16838"/>
      <w:pgMar w:top="1675" w:right="2833" w:bottom="1418" w:left="1588"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84DF9" w14:textId="77777777" w:rsidR="00F81BC4" w:rsidRDefault="00F81BC4">
      <w:r>
        <w:separator/>
      </w:r>
    </w:p>
  </w:endnote>
  <w:endnote w:type="continuationSeparator" w:id="0">
    <w:p w14:paraId="18DD6054" w14:textId="77777777" w:rsidR="00F81BC4" w:rsidRDefault="00F8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HQTM+TTE27BB768t00">
    <w:altName w:val="Calibri"/>
    <w:panose1 w:val="00000000000000000000"/>
    <w:charset w:val="00"/>
    <w:family w:val="swiss"/>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50650"/>
      <w:docPartObj>
        <w:docPartGallery w:val="Page Numbers (Bottom of Page)"/>
        <w:docPartUnique/>
      </w:docPartObj>
    </w:sdtPr>
    <w:sdtContent>
      <w:p w14:paraId="1980F3CA" w14:textId="77777777" w:rsidR="00EF716E" w:rsidRDefault="00EF716E">
        <w:pPr>
          <w:pStyle w:val="Pidipagina"/>
          <w:jc w:val="right"/>
        </w:pPr>
        <w:r>
          <w:fldChar w:fldCharType="begin"/>
        </w:r>
        <w:r>
          <w:instrText>PAGE   \* MERGEFORMAT</w:instrText>
        </w:r>
        <w:r>
          <w:fldChar w:fldCharType="separate"/>
        </w:r>
        <w:r>
          <w:t>2</w:t>
        </w:r>
        <w:r>
          <w:fldChar w:fldCharType="end"/>
        </w:r>
      </w:p>
    </w:sdtContent>
  </w:sdt>
  <w:p w14:paraId="03154376" w14:textId="77777777" w:rsidR="00EF556A" w:rsidRDefault="00EF556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A3427" w14:textId="77777777" w:rsidR="00F81BC4" w:rsidRDefault="00F81BC4">
      <w:r>
        <w:separator/>
      </w:r>
    </w:p>
  </w:footnote>
  <w:footnote w:type="continuationSeparator" w:id="0">
    <w:p w14:paraId="46B350D1" w14:textId="77777777" w:rsidR="00F81BC4" w:rsidRDefault="00F81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pStyle w:val="Titolo1"/>
      <w:lvlText w:val="CAPO. %1 -"/>
      <w:lvlJc w:val="left"/>
      <w:pPr>
        <w:tabs>
          <w:tab w:val="num" w:pos="1778"/>
        </w:tabs>
        <w:ind w:left="1778" w:hanging="360"/>
      </w:pPr>
      <w:rPr>
        <w:rFonts w:ascii="Symbol" w:hAnsi="Symbol" w:cs="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284"/>
        </w:tabs>
        <w:ind w:left="0" w:firstLine="0"/>
      </w:pPr>
      <w:rPr>
        <w:rFonts w:ascii="Garamond" w:hAnsi="Garamond" w:cs="Arial"/>
      </w:rPr>
    </w:lvl>
  </w:abstractNum>
  <w:abstractNum w:abstractNumId="2" w15:restartNumberingAfterBreak="0">
    <w:nsid w:val="00000003"/>
    <w:multiLevelType w:val="singleLevel"/>
    <w:tmpl w:val="00000003"/>
    <w:name w:val="WW8Num3"/>
    <w:lvl w:ilvl="0">
      <w:start w:val="1"/>
      <w:numFmt w:val="bullet"/>
      <w:lvlText w:val="-"/>
      <w:lvlJc w:val="left"/>
      <w:pPr>
        <w:tabs>
          <w:tab w:val="num" w:pos="284"/>
        </w:tabs>
        <w:ind w:left="0" w:firstLine="0"/>
      </w:pPr>
      <w:rPr>
        <w:rFonts w:ascii="Garamond" w:hAnsi="Garamond" w:cs="Times New Roman"/>
      </w:rPr>
    </w:lvl>
  </w:abstractNum>
  <w:abstractNum w:abstractNumId="3" w15:restartNumberingAfterBreak="0">
    <w:nsid w:val="00000004"/>
    <w:multiLevelType w:val="singleLevel"/>
    <w:tmpl w:val="00000004"/>
    <w:name w:val="WW8Num4"/>
    <w:lvl w:ilvl="0">
      <w:numFmt w:val="bullet"/>
      <w:lvlText w:val="-"/>
      <w:lvlJc w:val="left"/>
      <w:pPr>
        <w:tabs>
          <w:tab w:val="num" w:pos="0"/>
        </w:tabs>
        <w:ind w:left="720" w:hanging="360"/>
      </w:pPr>
      <w:rPr>
        <w:rFonts w:ascii="Tahoma" w:hAnsi="Tahoma" w:cs="Times New Roman"/>
      </w:rPr>
    </w:lvl>
  </w:abstractNum>
  <w:abstractNum w:abstractNumId="4" w15:restartNumberingAfterBreak="0">
    <w:nsid w:val="00000005"/>
    <w:multiLevelType w:val="multilevel"/>
    <w:tmpl w:val="00000005"/>
    <w:name w:val="WW8Num5"/>
    <w:lvl w:ilvl="0">
      <w:start w:val="1"/>
      <w:numFmt w:val="decimal"/>
      <w:lvlText w:val="CAPO. %1 -"/>
      <w:lvlJc w:val="left"/>
      <w:pPr>
        <w:tabs>
          <w:tab w:val="num" w:pos="1778"/>
        </w:tabs>
        <w:ind w:left="1778" w:hanging="360"/>
      </w:pPr>
      <w:rPr>
        <w:rFonts w:ascii="Symbol" w:hAnsi="Symbol" w:cs="Symbol"/>
      </w:rPr>
    </w:lvl>
    <w:lvl w:ilvl="1">
      <w:start w:val="1"/>
      <w:numFmt w:val="bullet"/>
      <w:lvlText w:val=""/>
      <w:lvlJc w:val="left"/>
      <w:pPr>
        <w:tabs>
          <w:tab w:val="num" w:pos="2312"/>
        </w:tabs>
        <w:ind w:left="2312" w:hanging="360"/>
      </w:pPr>
      <w:rPr>
        <w:rFonts w:ascii="Wingdings" w:hAnsi="Wingdings" w:cs="Symbol"/>
      </w:rPr>
    </w:lvl>
    <w:lvl w:ilvl="2">
      <w:start w:val="1"/>
      <w:numFmt w:val="lowerRoman"/>
      <w:lvlText w:val="%3."/>
      <w:lvlJc w:val="right"/>
      <w:pPr>
        <w:tabs>
          <w:tab w:val="num" w:pos="3032"/>
        </w:tabs>
        <w:ind w:left="3032" w:hanging="180"/>
      </w:pPr>
    </w:lvl>
    <w:lvl w:ilvl="3">
      <w:start w:val="1"/>
      <w:numFmt w:val="decimal"/>
      <w:lvlText w:val="%4."/>
      <w:lvlJc w:val="left"/>
      <w:pPr>
        <w:tabs>
          <w:tab w:val="num" w:pos="3752"/>
        </w:tabs>
        <w:ind w:left="3752" w:hanging="360"/>
      </w:pPr>
    </w:lvl>
    <w:lvl w:ilvl="4">
      <w:start w:val="1"/>
      <w:numFmt w:val="lowerLetter"/>
      <w:lvlText w:val="%5."/>
      <w:lvlJc w:val="left"/>
      <w:pPr>
        <w:tabs>
          <w:tab w:val="num" w:pos="4472"/>
        </w:tabs>
        <w:ind w:left="4472" w:hanging="360"/>
      </w:pPr>
    </w:lvl>
    <w:lvl w:ilvl="5">
      <w:start w:val="1"/>
      <w:numFmt w:val="lowerRoman"/>
      <w:lvlText w:val="%6."/>
      <w:lvlJc w:val="right"/>
      <w:pPr>
        <w:tabs>
          <w:tab w:val="num" w:pos="5192"/>
        </w:tabs>
        <w:ind w:left="5192" w:hanging="180"/>
      </w:pPr>
    </w:lvl>
    <w:lvl w:ilvl="6">
      <w:start w:val="1"/>
      <w:numFmt w:val="decimal"/>
      <w:lvlText w:val="%7."/>
      <w:lvlJc w:val="left"/>
      <w:pPr>
        <w:tabs>
          <w:tab w:val="num" w:pos="5912"/>
        </w:tabs>
        <w:ind w:left="5912" w:hanging="360"/>
      </w:pPr>
    </w:lvl>
    <w:lvl w:ilvl="7">
      <w:start w:val="1"/>
      <w:numFmt w:val="lowerLetter"/>
      <w:lvlText w:val="%8."/>
      <w:lvlJc w:val="left"/>
      <w:pPr>
        <w:tabs>
          <w:tab w:val="num" w:pos="6632"/>
        </w:tabs>
        <w:ind w:left="6632" w:hanging="360"/>
      </w:pPr>
    </w:lvl>
    <w:lvl w:ilvl="8">
      <w:start w:val="1"/>
      <w:numFmt w:val="lowerRoman"/>
      <w:lvlText w:val="%9."/>
      <w:lvlJc w:val="right"/>
      <w:pPr>
        <w:tabs>
          <w:tab w:val="num" w:pos="7352"/>
        </w:tabs>
        <w:ind w:left="7352" w:hanging="180"/>
      </w:pPr>
    </w:lvl>
  </w:abstractNum>
  <w:abstractNum w:abstractNumId="5" w15:restartNumberingAfterBreak="0">
    <w:nsid w:val="00000006"/>
    <w:multiLevelType w:val="singleLevel"/>
    <w:tmpl w:val="00000006"/>
    <w:name w:val="WW8Num6"/>
    <w:lvl w:ilvl="0">
      <w:numFmt w:val="bullet"/>
      <w:lvlText w:val="-"/>
      <w:lvlJc w:val="left"/>
      <w:pPr>
        <w:tabs>
          <w:tab w:val="num" w:pos="0"/>
        </w:tabs>
        <w:ind w:left="720" w:hanging="360"/>
      </w:pPr>
      <w:rPr>
        <w:rFonts w:ascii="Tahoma" w:hAnsi="Tahoma" w:cs="Tahoma"/>
      </w:rPr>
    </w:lvl>
  </w:abstractNum>
  <w:abstractNum w:abstractNumId="6"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15:restartNumberingAfterBreak="0">
    <w:nsid w:val="011375D1"/>
    <w:multiLevelType w:val="multilevel"/>
    <w:tmpl w:val="4B8A6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E839A7"/>
    <w:multiLevelType w:val="multilevel"/>
    <w:tmpl w:val="004CD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3A729A"/>
    <w:multiLevelType w:val="hybridMultilevel"/>
    <w:tmpl w:val="8CDE85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00475FE"/>
    <w:multiLevelType w:val="hybridMultilevel"/>
    <w:tmpl w:val="647448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80E234E"/>
    <w:multiLevelType w:val="hybridMultilevel"/>
    <w:tmpl w:val="F2007888"/>
    <w:lvl w:ilvl="0" w:tplc="88E2EA62">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B149D5"/>
    <w:multiLevelType w:val="hybridMultilevel"/>
    <w:tmpl w:val="7138D9D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596A0C7E"/>
    <w:multiLevelType w:val="hybridMultilevel"/>
    <w:tmpl w:val="BC2EE80C"/>
    <w:lvl w:ilvl="0" w:tplc="04100011">
      <w:start w:val="1"/>
      <w:numFmt w:val="decimal"/>
      <w:lvlText w:val="%1)"/>
      <w:lvlJc w:val="left"/>
      <w:pPr>
        <w:ind w:left="50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EFA124F"/>
    <w:multiLevelType w:val="hybridMultilevel"/>
    <w:tmpl w:val="141E1F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56177386">
    <w:abstractNumId w:val="0"/>
  </w:num>
  <w:num w:numId="2" w16cid:durableId="1804343416">
    <w:abstractNumId w:val="1"/>
  </w:num>
  <w:num w:numId="3" w16cid:durableId="1257637558">
    <w:abstractNumId w:val="2"/>
  </w:num>
  <w:num w:numId="4" w16cid:durableId="994452355">
    <w:abstractNumId w:val="3"/>
  </w:num>
  <w:num w:numId="5" w16cid:durableId="882398804">
    <w:abstractNumId w:val="4"/>
  </w:num>
  <w:num w:numId="6" w16cid:durableId="685861034">
    <w:abstractNumId w:val="5"/>
  </w:num>
  <w:num w:numId="7" w16cid:durableId="187718801">
    <w:abstractNumId w:val="6"/>
  </w:num>
  <w:num w:numId="8" w16cid:durableId="488329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7909970">
    <w:abstractNumId w:val="13"/>
  </w:num>
  <w:num w:numId="10" w16cid:durableId="1878883628">
    <w:abstractNumId w:val="8"/>
  </w:num>
  <w:num w:numId="11" w16cid:durableId="1903783432">
    <w:abstractNumId w:val="7"/>
  </w:num>
  <w:num w:numId="12" w16cid:durableId="2091655611">
    <w:abstractNumId w:val="12"/>
  </w:num>
  <w:num w:numId="13" w16cid:durableId="112019346">
    <w:abstractNumId w:val="14"/>
  </w:num>
  <w:num w:numId="14" w16cid:durableId="1585607956">
    <w:abstractNumId w:val="9"/>
  </w:num>
  <w:num w:numId="15" w16cid:durableId="577979215">
    <w:abstractNumId w:val="11"/>
  </w:num>
  <w:num w:numId="16" w16cid:durableId="211312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6D5"/>
    <w:rsid w:val="00006A6F"/>
    <w:rsid w:val="000121B2"/>
    <w:rsid w:val="00025935"/>
    <w:rsid w:val="00032666"/>
    <w:rsid w:val="000436C1"/>
    <w:rsid w:val="00044712"/>
    <w:rsid w:val="0005116F"/>
    <w:rsid w:val="00051555"/>
    <w:rsid w:val="00075B6E"/>
    <w:rsid w:val="00075EF6"/>
    <w:rsid w:val="00077803"/>
    <w:rsid w:val="00090189"/>
    <w:rsid w:val="000A2088"/>
    <w:rsid w:val="000A5805"/>
    <w:rsid w:val="000B2145"/>
    <w:rsid w:val="000B7933"/>
    <w:rsid w:val="000C1731"/>
    <w:rsid w:val="000D1CC1"/>
    <w:rsid w:val="000F17A5"/>
    <w:rsid w:val="000F5A50"/>
    <w:rsid w:val="00100658"/>
    <w:rsid w:val="001027DE"/>
    <w:rsid w:val="001122F7"/>
    <w:rsid w:val="001174D5"/>
    <w:rsid w:val="00137352"/>
    <w:rsid w:val="00146551"/>
    <w:rsid w:val="00146BC0"/>
    <w:rsid w:val="00150359"/>
    <w:rsid w:val="00150B90"/>
    <w:rsid w:val="001603C3"/>
    <w:rsid w:val="00167882"/>
    <w:rsid w:val="00180BE5"/>
    <w:rsid w:val="001847D5"/>
    <w:rsid w:val="001901E7"/>
    <w:rsid w:val="00190735"/>
    <w:rsid w:val="00196B6E"/>
    <w:rsid w:val="001A3FE4"/>
    <w:rsid w:val="001A7C40"/>
    <w:rsid w:val="001B166C"/>
    <w:rsid w:val="001B37E5"/>
    <w:rsid w:val="001B78D5"/>
    <w:rsid w:val="001C1C7F"/>
    <w:rsid w:val="001C66DF"/>
    <w:rsid w:val="001D7968"/>
    <w:rsid w:val="001E4E83"/>
    <w:rsid w:val="001F57CA"/>
    <w:rsid w:val="002036D8"/>
    <w:rsid w:val="00204156"/>
    <w:rsid w:val="00204A6B"/>
    <w:rsid w:val="00206D19"/>
    <w:rsid w:val="00206EEF"/>
    <w:rsid w:val="00207909"/>
    <w:rsid w:val="00207ACC"/>
    <w:rsid w:val="00214A42"/>
    <w:rsid w:val="00215C39"/>
    <w:rsid w:val="00224480"/>
    <w:rsid w:val="00256853"/>
    <w:rsid w:val="00256B68"/>
    <w:rsid w:val="002579E1"/>
    <w:rsid w:val="00261DE3"/>
    <w:rsid w:val="0028532A"/>
    <w:rsid w:val="0029739F"/>
    <w:rsid w:val="002A0CB7"/>
    <w:rsid w:val="002A5210"/>
    <w:rsid w:val="002A6950"/>
    <w:rsid w:val="002B6885"/>
    <w:rsid w:val="002C3F38"/>
    <w:rsid w:val="002C7017"/>
    <w:rsid w:val="002D0FCD"/>
    <w:rsid w:val="002D4928"/>
    <w:rsid w:val="002E1D62"/>
    <w:rsid w:val="002E36D6"/>
    <w:rsid w:val="002E4556"/>
    <w:rsid w:val="002F6D27"/>
    <w:rsid w:val="002F7B46"/>
    <w:rsid w:val="00305573"/>
    <w:rsid w:val="00307D5C"/>
    <w:rsid w:val="00313CC2"/>
    <w:rsid w:val="003143F5"/>
    <w:rsid w:val="00315225"/>
    <w:rsid w:val="003163BB"/>
    <w:rsid w:val="00336839"/>
    <w:rsid w:val="00346104"/>
    <w:rsid w:val="003613D5"/>
    <w:rsid w:val="00361D06"/>
    <w:rsid w:val="0036260D"/>
    <w:rsid w:val="0036338B"/>
    <w:rsid w:val="00364B21"/>
    <w:rsid w:val="00384406"/>
    <w:rsid w:val="003877CD"/>
    <w:rsid w:val="00393CF7"/>
    <w:rsid w:val="003A11EA"/>
    <w:rsid w:val="003A1493"/>
    <w:rsid w:val="003A3571"/>
    <w:rsid w:val="003A3875"/>
    <w:rsid w:val="003A486F"/>
    <w:rsid w:val="003B1084"/>
    <w:rsid w:val="003D2F2D"/>
    <w:rsid w:val="003D3D62"/>
    <w:rsid w:val="003D4B8C"/>
    <w:rsid w:val="003D64D6"/>
    <w:rsid w:val="003F5FB1"/>
    <w:rsid w:val="003F6B47"/>
    <w:rsid w:val="00400CDD"/>
    <w:rsid w:val="004075A4"/>
    <w:rsid w:val="00411782"/>
    <w:rsid w:val="00411A39"/>
    <w:rsid w:val="004215FC"/>
    <w:rsid w:val="00431A1B"/>
    <w:rsid w:val="00433D15"/>
    <w:rsid w:val="00437665"/>
    <w:rsid w:val="0044649D"/>
    <w:rsid w:val="004642E4"/>
    <w:rsid w:val="00476C2F"/>
    <w:rsid w:val="00481907"/>
    <w:rsid w:val="00483816"/>
    <w:rsid w:val="00486CDC"/>
    <w:rsid w:val="00495977"/>
    <w:rsid w:val="004B2A8A"/>
    <w:rsid w:val="004B50DE"/>
    <w:rsid w:val="004C1441"/>
    <w:rsid w:val="004C14E3"/>
    <w:rsid w:val="004D1A39"/>
    <w:rsid w:val="004E20C0"/>
    <w:rsid w:val="004E567B"/>
    <w:rsid w:val="004F140D"/>
    <w:rsid w:val="004F56CF"/>
    <w:rsid w:val="004F5E47"/>
    <w:rsid w:val="005003C0"/>
    <w:rsid w:val="00510818"/>
    <w:rsid w:val="0051123B"/>
    <w:rsid w:val="005140A3"/>
    <w:rsid w:val="00515A29"/>
    <w:rsid w:val="00517E0D"/>
    <w:rsid w:val="005206AA"/>
    <w:rsid w:val="00533AE3"/>
    <w:rsid w:val="00534D7D"/>
    <w:rsid w:val="00553EFD"/>
    <w:rsid w:val="00554DAD"/>
    <w:rsid w:val="00564837"/>
    <w:rsid w:val="00565404"/>
    <w:rsid w:val="005656AF"/>
    <w:rsid w:val="005729BB"/>
    <w:rsid w:val="00572CAD"/>
    <w:rsid w:val="005802A3"/>
    <w:rsid w:val="00582A85"/>
    <w:rsid w:val="005855FA"/>
    <w:rsid w:val="0059027C"/>
    <w:rsid w:val="00594322"/>
    <w:rsid w:val="0059531E"/>
    <w:rsid w:val="005A7F70"/>
    <w:rsid w:val="005B6438"/>
    <w:rsid w:val="005D16B0"/>
    <w:rsid w:val="005D41A7"/>
    <w:rsid w:val="005E229D"/>
    <w:rsid w:val="005E5351"/>
    <w:rsid w:val="005E5840"/>
    <w:rsid w:val="005F7315"/>
    <w:rsid w:val="00601C52"/>
    <w:rsid w:val="006025F1"/>
    <w:rsid w:val="00605228"/>
    <w:rsid w:val="0061056E"/>
    <w:rsid w:val="0062182C"/>
    <w:rsid w:val="006238F2"/>
    <w:rsid w:val="00624D3F"/>
    <w:rsid w:val="00643BCE"/>
    <w:rsid w:val="00650092"/>
    <w:rsid w:val="006515EF"/>
    <w:rsid w:val="006605C9"/>
    <w:rsid w:val="00664BA5"/>
    <w:rsid w:val="00671E2C"/>
    <w:rsid w:val="0067619A"/>
    <w:rsid w:val="00680FF6"/>
    <w:rsid w:val="0069220F"/>
    <w:rsid w:val="00695D4F"/>
    <w:rsid w:val="006A0035"/>
    <w:rsid w:val="006A0F87"/>
    <w:rsid w:val="006C1296"/>
    <w:rsid w:val="006C37CE"/>
    <w:rsid w:val="006C60A9"/>
    <w:rsid w:val="006D24DD"/>
    <w:rsid w:val="006D3FE0"/>
    <w:rsid w:val="006E0A96"/>
    <w:rsid w:val="006E49C7"/>
    <w:rsid w:val="006E630B"/>
    <w:rsid w:val="006F42C9"/>
    <w:rsid w:val="006F4E8D"/>
    <w:rsid w:val="006F76C7"/>
    <w:rsid w:val="00702913"/>
    <w:rsid w:val="007153B4"/>
    <w:rsid w:val="00720CE1"/>
    <w:rsid w:val="00721846"/>
    <w:rsid w:val="00726269"/>
    <w:rsid w:val="007365C5"/>
    <w:rsid w:val="0075037D"/>
    <w:rsid w:val="007515B0"/>
    <w:rsid w:val="00756830"/>
    <w:rsid w:val="007605AD"/>
    <w:rsid w:val="00763684"/>
    <w:rsid w:val="00765AAC"/>
    <w:rsid w:val="00770B03"/>
    <w:rsid w:val="007818BA"/>
    <w:rsid w:val="00787553"/>
    <w:rsid w:val="00791B82"/>
    <w:rsid w:val="00792F6B"/>
    <w:rsid w:val="007976EF"/>
    <w:rsid w:val="0079773F"/>
    <w:rsid w:val="007A1A68"/>
    <w:rsid w:val="007A5CD6"/>
    <w:rsid w:val="007B58B4"/>
    <w:rsid w:val="007B6FE0"/>
    <w:rsid w:val="007C5E0B"/>
    <w:rsid w:val="007E459B"/>
    <w:rsid w:val="007F4C00"/>
    <w:rsid w:val="007F5D87"/>
    <w:rsid w:val="00802D5A"/>
    <w:rsid w:val="008144F8"/>
    <w:rsid w:val="0081606A"/>
    <w:rsid w:val="00817239"/>
    <w:rsid w:val="00822239"/>
    <w:rsid w:val="00841C52"/>
    <w:rsid w:val="00843153"/>
    <w:rsid w:val="0085272B"/>
    <w:rsid w:val="00857D1E"/>
    <w:rsid w:val="00861F0B"/>
    <w:rsid w:val="00870072"/>
    <w:rsid w:val="00871234"/>
    <w:rsid w:val="00881142"/>
    <w:rsid w:val="008877F9"/>
    <w:rsid w:val="00892D2F"/>
    <w:rsid w:val="008A1F0B"/>
    <w:rsid w:val="008A4C70"/>
    <w:rsid w:val="008A6CC3"/>
    <w:rsid w:val="008D2B77"/>
    <w:rsid w:val="008E134E"/>
    <w:rsid w:val="008E37E3"/>
    <w:rsid w:val="008E7397"/>
    <w:rsid w:val="00905CE3"/>
    <w:rsid w:val="009074A9"/>
    <w:rsid w:val="00911007"/>
    <w:rsid w:val="0091317C"/>
    <w:rsid w:val="009176B3"/>
    <w:rsid w:val="009456B3"/>
    <w:rsid w:val="00952E1E"/>
    <w:rsid w:val="009778A1"/>
    <w:rsid w:val="00993E26"/>
    <w:rsid w:val="00995C84"/>
    <w:rsid w:val="009969C3"/>
    <w:rsid w:val="009A2143"/>
    <w:rsid w:val="009A7CE0"/>
    <w:rsid w:val="009B3DDC"/>
    <w:rsid w:val="009C14CA"/>
    <w:rsid w:val="009C5928"/>
    <w:rsid w:val="009C61A0"/>
    <w:rsid w:val="009D6DF9"/>
    <w:rsid w:val="009F3203"/>
    <w:rsid w:val="009F6D77"/>
    <w:rsid w:val="00A02BFF"/>
    <w:rsid w:val="00A048EF"/>
    <w:rsid w:val="00A14AA9"/>
    <w:rsid w:val="00A307D9"/>
    <w:rsid w:val="00A3263E"/>
    <w:rsid w:val="00A33FCD"/>
    <w:rsid w:val="00A42DCA"/>
    <w:rsid w:val="00A442DA"/>
    <w:rsid w:val="00A44360"/>
    <w:rsid w:val="00A47962"/>
    <w:rsid w:val="00A56521"/>
    <w:rsid w:val="00A579BB"/>
    <w:rsid w:val="00A86E3A"/>
    <w:rsid w:val="00AA2D7F"/>
    <w:rsid w:val="00AA52CD"/>
    <w:rsid w:val="00AA6F8B"/>
    <w:rsid w:val="00AA73F7"/>
    <w:rsid w:val="00AB0B11"/>
    <w:rsid w:val="00AB5821"/>
    <w:rsid w:val="00AC0677"/>
    <w:rsid w:val="00AC2DC2"/>
    <w:rsid w:val="00AC5E0E"/>
    <w:rsid w:val="00AD4501"/>
    <w:rsid w:val="00AD65D5"/>
    <w:rsid w:val="00AD67C7"/>
    <w:rsid w:val="00AF0342"/>
    <w:rsid w:val="00AF3186"/>
    <w:rsid w:val="00B100FC"/>
    <w:rsid w:val="00B131F7"/>
    <w:rsid w:val="00B23487"/>
    <w:rsid w:val="00B40DF9"/>
    <w:rsid w:val="00B465A6"/>
    <w:rsid w:val="00B528B5"/>
    <w:rsid w:val="00B52F3E"/>
    <w:rsid w:val="00B53533"/>
    <w:rsid w:val="00B65B31"/>
    <w:rsid w:val="00B7143F"/>
    <w:rsid w:val="00B74E08"/>
    <w:rsid w:val="00B906D5"/>
    <w:rsid w:val="00BA140C"/>
    <w:rsid w:val="00BB1A36"/>
    <w:rsid w:val="00BB4F5E"/>
    <w:rsid w:val="00BD1A76"/>
    <w:rsid w:val="00BF31F0"/>
    <w:rsid w:val="00BF5025"/>
    <w:rsid w:val="00C002D0"/>
    <w:rsid w:val="00C06910"/>
    <w:rsid w:val="00C10C49"/>
    <w:rsid w:val="00C12A6B"/>
    <w:rsid w:val="00C14068"/>
    <w:rsid w:val="00C158CE"/>
    <w:rsid w:val="00C21C03"/>
    <w:rsid w:val="00C31688"/>
    <w:rsid w:val="00C57616"/>
    <w:rsid w:val="00C71DBF"/>
    <w:rsid w:val="00C81EED"/>
    <w:rsid w:val="00C84571"/>
    <w:rsid w:val="00C9176B"/>
    <w:rsid w:val="00C945AA"/>
    <w:rsid w:val="00CA45A9"/>
    <w:rsid w:val="00CB38D6"/>
    <w:rsid w:val="00CB49CF"/>
    <w:rsid w:val="00CC0FA1"/>
    <w:rsid w:val="00CC7E6C"/>
    <w:rsid w:val="00CD1DBA"/>
    <w:rsid w:val="00CE4EDD"/>
    <w:rsid w:val="00CE6D5B"/>
    <w:rsid w:val="00D00462"/>
    <w:rsid w:val="00D01779"/>
    <w:rsid w:val="00D07BFE"/>
    <w:rsid w:val="00D161E0"/>
    <w:rsid w:val="00D26585"/>
    <w:rsid w:val="00D377D6"/>
    <w:rsid w:val="00D40783"/>
    <w:rsid w:val="00D43773"/>
    <w:rsid w:val="00D509ED"/>
    <w:rsid w:val="00D52464"/>
    <w:rsid w:val="00D534FE"/>
    <w:rsid w:val="00D545D7"/>
    <w:rsid w:val="00D5467F"/>
    <w:rsid w:val="00D54735"/>
    <w:rsid w:val="00D62D27"/>
    <w:rsid w:val="00D84276"/>
    <w:rsid w:val="00D8545A"/>
    <w:rsid w:val="00D90C39"/>
    <w:rsid w:val="00D92F0D"/>
    <w:rsid w:val="00DA236F"/>
    <w:rsid w:val="00DB081A"/>
    <w:rsid w:val="00DB1066"/>
    <w:rsid w:val="00DB382A"/>
    <w:rsid w:val="00DC5B10"/>
    <w:rsid w:val="00DD2269"/>
    <w:rsid w:val="00DD51F3"/>
    <w:rsid w:val="00DE00B4"/>
    <w:rsid w:val="00DE0954"/>
    <w:rsid w:val="00DE095B"/>
    <w:rsid w:val="00DE258C"/>
    <w:rsid w:val="00DE44A6"/>
    <w:rsid w:val="00DF75A0"/>
    <w:rsid w:val="00E0156B"/>
    <w:rsid w:val="00E038B8"/>
    <w:rsid w:val="00E1466D"/>
    <w:rsid w:val="00E2178E"/>
    <w:rsid w:val="00E234A1"/>
    <w:rsid w:val="00E26BC8"/>
    <w:rsid w:val="00E33810"/>
    <w:rsid w:val="00E3673D"/>
    <w:rsid w:val="00E41553"/>
    <w:rsid w:val="00E44513"/>
    <w:rsid w:val="00E74866"/>
    <w:rsid w:val="00E76ACA"/>
    <w:rsid w:val="00E8400B"/>
    <w:rsid w:val="00E85D44"/>
    <w:rsid w:val="00E85EDB"/>
    <w:rsid w:val="00E94FA3"/>
    <w:rsid w:val="00E97085"/>
    <w:rsid w:val="00EB4AF1"/>
    <w:rsid w:val="00EB6C86"/>
    <w:rsid w:val="00ED15FC"/>
    <w:rsid w:val="00ED1F14"/>
    <w:rsid w:val="00ED5F82"/>
    <w:rsid w:val="00ED6629"/>
    <w:rsid w:val="00EE1F3B"/>
    <w:rsid w:val="00EE4745"/>
    <w:rsid w:val="00EE6C9B"/>
    <w:rsid w:val="00EF0604"/>
    <w:rsid w:val="00EF2BF9"/>
    <w:rsid w:val="00EF556A"/>
    <w:rsid w:val="00EF716E"/>
    <w:rsid w:val="00F04CA6"/>
    <w:rsid w:val="00F07262"/>
    <w:rsid w:val="00F1130E"/>
    <w:rsid w:val="00F12E3B"/>
    <w:rsid w:val="00F30BBE"/>
    <w:rsid w:val="00F31C41"/>
    <w:rsid w:val="00F345E7"/>
    <w:rsid w:val="00F354AE"/>
    <w:rsid w:val="00F4214A"/>
    <w:rsid w:val="00F43F9F"/>
    <w:rsid w:val="00F51CDB"/>
    <w:rsid w:val="00F64A1E"/>
    <w:rsid w:val="00F74592"/>
    <w:rsid w:val="00F75D8D"/>
    <w:rsid w:val="00F81BC4"/>
    <w:rsid w:val="00F86786"/>
    <w:rsid w:val="00F9009B"/>
    <w:rsid w:val="00FA2098"/>
    <w:rsid w:val="00FA650A"/>
    <w:rsid w:val="00FB191D"/>
    <w:rsid w:val="00FB4F83"/>
    <w:rsid w:val="00FC5981"/>
    <w:rsid w:val="00FC73CE"/>
    <w:rsid w:val="00FD28EF"/>
    <w:rsid w:val="00FE1938"/>
    <w:rsid w:val="00FE1FE2"/>
    <w:rsid w:val="00FF2808"/>
    <w:rsid w:val="00FF67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342398A"/>
  <w15:docId w15:val="{E206EBCB-FE45-42D4-8444-39B5A0D05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A1493"/>
    <w:pPr>
      <w:suppressAutoHyphens/>
    </w:pPr>
    <w:rPr>
      <w:sz w:val="24"/>
      <w:szCs w:val="24"/>
      <w:lang w:eastAsia="ar-SA"/>
    </w:rPr>
  </w:style>
  <w:style w:type="paragraph" w:styleId="Titolo1">
    <w:name w:val="heading 1"/>
    <w:basedOn w:val="Normale"/>
    <w:next w:val="Normale"/>
    <w:qFormat/>
    <w:rsid w:val="003A1493"/>
    <w:pPr>
      <w:keepNext/>
      <w:pageBreakBefore/>
      <w:numPr>
        <w:numId w:val="1"/>
      </w:numPr>
      <w:suppressAutoHyphens w:val="0"/>
      <w:spacing w:before="240" w:after="120" w:line="288" w:lineRule="auto"/>
      <w:outlineLvl w:val="0"/>
    </w:pPr>
    <w:rPr>
      <w:rFonts w:ascii="Tahoma" w:hAnsi="Tahoma" w:cs="Arial"/>
      <w:b/>
      <w:bCs/>
      <w:caps/>
      <w:kern w:val="1"/>
      <w:sz w:val="22"/>
      <w:szCs w:val="32"/>
    </w:rPr>
  </w:style>
  <w:style w:type="paragraph" w:styleId="Titolo2">
    <w:name w:val="heading 2"/>
    <w:basedOn w:val="Normale"/>
    <w:next w:val="Normale"/>
    <w:qFormat/>
    <w:rsid w:val="003A1493"/>
    <w:pPr>
      <w:keepNext/>
      <w:spacing w:before="240" w:after="60"/>
      <w:outlineLvl w:val="1"/>
    </w:pPr>
    <w:rPr>
      <w:rFonts w:ascii="Cambria" w:hAnsi="Cambria"/>
      <w:b/>
      <w:bCs/>
      <w:i/>
      <w:i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3A1493"/>
    <w:rPr>
      <w:rFonts w:ascii="Symbol" w:hAnsi="Symbol" w:cs="Symbol"/>
    </w:rPr>
  </w:style>
  <w:style w:type="character" w:customStyle="1" w:styleId="WW8Num2z0">
    <w:name w:val="WW8Num2z0"/>
    <w:rsid w:val="003A1493"/>
    <w:rPr>
      <w:rFonts w:ascii="Arial" w:hAnsi="Arial" w:cs="Arial"/>
    </w:rPr>
  </w:style>
  <w:style w:type="character" w:customStyle="1" w:styleId="WW8Num3z0">
    <w:name w:val="WW8Num3z0"/>
    <w:rsid w:val="003A1493"/>
    <w:rPr>
      <w:rFonts w:ascii="Arial" w:hAnsi="Arial" w:cs="Times New Roman"/>
    </w:rPr>
  </w:style>
  <w:style w:type="character" w:customStyle="1" w:styleId="WW8Num4z0">
    <w:name w:val="WW8Num4z0"/>
    <w:rsid w:val="003A1493"/>
    <w:rPr>
      <w:rFonts w:ascii="Times New Roman" w:eastAsia="Times New Roman" w:hAnsi="Times New Roman" w:cs="Times New Roman"/>
    </w:rPr>
  </w:style>
  <w:style w:type="character" w:customStyle="1" w:styleId="WW8Num5z0">
    <w:name w:val="WW8Num5z0"/>
    <w:rsid w:val="003A1493"/>
    <w:rPr>
      <w:rFonts w:ascii="Symbol" w:hAnsi="Symbol" w:cs="Symbol"/>
    </w:rPr>
  </w:style>
  <w:style w:type="character" w:customStyle="1" w:styleId="WW8Num5z1">
    <w:name w:val="WW8Num5z1"/>
    <w:rsid w:val="003A1493"/>
    <w:rPr>
      <w:rFonts w:ascii="Courier New" w:hAnsi="Courier New" w:cs="Symbol"/>
    </w:rPr>
  </w:style>
  <w:style w:type="character" w:customStyle="1" w:styleId="WW8Num6z0">
    <w:name w:val="WW8Num6z0"/>
    <w:rsid w:val="003A1493"/>
    <w:rPr>
      <w:rFonts w:ascii="Arial" w:eastAsia="Times New Roman" w:hAnsi="Arial" w:cs="Tahoma"/>
    </w:rPr>
  </w:style>
  <w:style w:type="character" w:customStyle="1" w:styleId="WW8Num4z1">
    <w:name w:val="WW8Num4z1"/>
    <w:rsid w:val="003A1493"/>
    <w:rPr>
      <w:rFonts w:ascii="Courier New" w:hAnsi="Courier New" w:cs="Courier New"/>
    </w:rPr>
  </w:style>
  <w:style w:type="character" w:customStyle="1" w:styleId="WW8Num4z2">
    <w:name w:val="WW8Num4z2"/>
    <w:rsid w:val="003A1493"/>
    <w:rPr>
      <w:rFonts w:ascii="Wingdings" w:hAnsi="Wingdings" w:cs="Wingdings"/>
    </w:rPr>
  </w:style>
  <w:style w:type="character" w:customStyle="1" w:styleId="WW8Num4z3">
    <w:name w:val="WW8Num4z3"/>
    <w:rsid w:val="003A1493"/>
    <w:rPr>
      <w:rFonts w:ascii="Symbol" w:hAnsi="Symbol" w:cs="Symbol"/>
    </w:rPr>
  </w:style>
  <w:style w:type="character" w:customStyle="1" w:styleId="WW8Num6z1">
    <w:name w:val="WW8Num6z1"/>
    <w:rsid w:val="003A1493"/>
    <w:rPr>
      <w:rFonts w:ascii="Courier New" w:hAnsi="Courier New" w:cs="Symbol"/>
    </w:rPr>
  </w:style>
  <w:style w:type="character" w:customStyle="1" w:styleId="WW8Num6z2">
    <w:name w:val="WW8Num6z2"/>
    <w:rsid w:val="003A1493"/>
    <w:rPr>
      <w:rFonts w:ascii="Wingdings" w:hAnsi="Wingdings" w:cs="Wingdings"/>
    </w:rPr>
  </w:style>
  <w:style w:type="character" w:customStyle="1" w:styleId="WW8Num7z0">
    <w:name w:val="WW8Num7z0"/>
    <w:rsid w:val="003A1493"/>
    <w:rPr>
      <w:rFonts w:ascii="Arial" w:eastAsia="Times New Roman" w:hAnsi="Arial" w:cs="Tahoma"/>
    </w:rPr>
  </w:style>
  <w:style w:type="character" w:customStyle="1" w:styleId="WW8Num7z1">
    <w:name w:val="WW8Num7z1"/>
    <w:rsid w:val="003A1493"/>
    <w:rPr>
      <w:rFonts w:ascii="Courier New" w:hAnsi="Courier New" w:cs="Symbol"/>
    </w:rPr>
  </w:style>
  <w:style w:type="character" w:customStyle="1" w:styleId="WW8Num7z2">
    <w:name w:val="WW8Num7z2"/>
    <w:rsid w:val="003A1493"/>
    <w:rPr>
      <w:rFonts w:ascii="Wingdings" w:hAnsi="Wingdings" w:cs="Wingdings"/>
    </w:rPr>
  </w:style>
  <w:style w:type="character" w:customStyle="1" w:styleId="WW8Num7z3">
    <w:name w:val="WW8Num7z3"/>
    <w:rsid w:val="003A1493"/>
    <w:rPr>
      <w:rFonts w:ascii="Symbol" w:hAnsi="Symbol" w:cs="Symbol"/>
    </w:rPr>
  </w:style>
  <w:style w:type="character" w:customStyle="1" w:styleId="WW8Num8z0">
    <w:name w:val="WW8Num8z0"/>
    <w:rsid w:val="003A1493"/>
    <w:rPr>
      <w:rFonts w:ascii="Arial" w:eastAsia="Times New Roman" w:hAnsi="Arial" w:cs="Tahoma"/>
      <w:color w:val="FF0000"/>
    </w:rPr>
  </w:style>
  <w:style w:type="character" w:customStyle="1" w:styleId="WW8Num8z1">
    <w:name w:val="WW8Num8z1"/>
    <w:rsid w:val="003A1493"/>
    <w:rPr>
      <w:rFonts w:ascii="Courier New" w:hAnsi="Courier New" w:cs="Symbol"/>
    </w:rPr>
  </w:style>
  <w:style w:type="character" w:customStyle="1" w:styleId="WW8Num8z2">
    <w:name w:val="WW8Num8z2"/>
    <w:rsid w:val="003A1493"/>
    <w:rPr>
      <w:rFonts w:ascii="Wingdings" w:hAnsi="Wingdings" w:cs="Wingdings"/>
    </w:rPr>
  </w:style>
  <w:style w:type="character" w:customStyle="1" w:styleId="WW8Num8z3">
    <w:name w:val="WW8Num8z3"/>
    <w:rsid w:val="003A1493"/>
    <w:rPr>
      <w:rFonts w:ascii="Symbol" w:hAnsi="Symbol" w:cs="Symbol"/>
    </w:rPr>
  </w:style>
  <w:style w:type="character" w:customStyle="1" w:styleId="Caratterepredefinitoparagrafo1">
    <w:name w:val="Carattere predefinito paragrafo1"/>
    <w:rsid w:val="003A1493"/>
  </w:style>
  <w:style w:type="character" w:customStyle="1" w:styleId="Carpredefinitoparagrafo4">
    <w:name w:val="Car. predefinito paragrafo4"/>
    <w:rsid w:val="003A1493"/>
  </w:style>
  <w:style w:type="character" w:customStyle="1" w:styleId="WW8Num6z3">
    <w:name w:val="WW8Num6z3"/>
    <w:rsid w:val="003A1493"/>
    <w:rPr>
      <w:rFonts w:ascii="Symbol" w:hAnsi="Symbol" w:cs="Symbol"/>
    </w:rPr>
  </w:style>
  <w:style w:type="character" w:customStyle="1" w:styleId="WW8Num9z0">
    <w:name w:val="WW8Num9z0"/>
    <w:rsid w:val="003A1493"/>
    <w:rPr>
      <w:rFonts w:ascii="Symbol" w:hAnsi="Symbol" w:cs="Symbol"/>
    </w:rPr>
  </w:style>
  <w:style w:type="character" w:customStyle="1" w:styleId="WW8Num11z0">
    <w:name w:val="WW8Num11z0"/>
    <w:rsid w:val="003A1493"/>
    <w:rPr>
      <w:rFonts w:ascii="Times New Roman" w:eastAsia="Times New Roman" w:hAnsi="Times New Roman" w:cs="Times New Roman"/>
    </w:rPr>
  </w:style>
  <w:style w:type="character" w:customStyle="1" w:styleId="WW8Num12z0">
    <w:name w:val="WW8Num12z0"/>
    <w:rsid w:val="003A1493"/>
    <w:rPr>
      <w:rFonts w:ascii="Times New Roman" w:eastAsia="Times New Roman" w:hAnsi="Times New Roman" w:cs="Times New Roman"/>
    </w:rPr>
  </w:style>
  <w:style w:type="character" w:customStyle="1" w:styleId="WW8Num13z0">
    <w:name w:val="WW8Num13z0"/>
    <w:rsid w:val="003A1493"/>
    <w:rPr>
      <w:rFonts w:ascii="Arial" w:eastAsia="Times New Roman" w:hAnsi="Arial" w:cs="Tahoma"/>
    </w:rPr>
  </w:style>
  <w:style w:type="character" w:customStyle="1" w:styleId="WW8Num14z0">
    <w:name w:val="WW8Num14z0"/>
    <w:rsid w:val="003A1493"/>
    <w:rPr>
      <w:rFonts w:ascii="Symbol" w:hAnsi="Symbol" w:cs="Symbol"/>
    </w:rPr>
  </w:style>
  <w:style w:type="character" w:customStyle="1" w:styleId="WW8Num15z0">
    <w:name w:val="WW8Num15z0"/>
    <w:rsid w:val="003A1493"/>
    <w:rPr>
      <w:rFonts w:ascii="Arial" w:eastAsia="Times New Roman" w:hAnsi="Arial" w:cs="Arial"/>
      <w:i w:val="0"/>
    </w:rPr>
  </w:style>
  <w:style w:type="character" w:customStyle="1" w:styleId="WW8Num16z0">
    <w:name w:val="WW8Num16z0"/>
    <w:rsid w:val="003A1493"/>
    <w:rPr>
      <w:rFonts w:ascii="Arial" w:eastAsia="Times New Roman" w:hAnsi="Arial" w:cs="Arial"/>
    </w:rPr>
  </w:style>
  <w:style w:type="character" w:customStyle="1" w:styleId="WW8Num17z0">
    <w:name w:val="WW8Num17z0"/>
    <w:rsid w:val="003A1493"/>
    <w:rPr>
      <w:sz w:val="25"/>
      <w:szCs w:val="25"/>
    </w:rPr>
  </w:style>
  <w:style w:type="character" w:customStyle="1" w:styleId="WW8Num18z0">
    <w:name w:val="WW8Num18z0"/>
    <w:rsid w:val="003A1493"/>
    <w:rPr>
      <w:rFonts w:ascii="Symbol" w:hAnsi="Symbol" w:cs="Symbol"/>
      <w:spacing w:val="3"/>
      <w:sz w:val="25"/>
      <w:szCs w:val="25"/>
    </w:rPr>
  </w:style>
  <w:style w:type="character" w:customStyle="1" w:styleId="WW8Num19z0">
    <w:name w:val="WW8Num19z0"/>
    <w:rsid w:val="003A1493"/>
    <w:rPr>
      <w:rFonts w:ascii="Symbol" w:hAnsi="Symbol" w:cs="Symbol"/>
      <w:spacing w:val="3"/>
      <w:sz w:val="25"/>
      <w:szCs w:val="25"/>
    </w:rPr>
  </w:style>
  <w:style w:type="character" w:customStyle="1" w:styleId="WW8Num20z0">
    <w:name w:val="WW8Num20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0z1">
    <w:name w:val="WW8Num20z1"/>
    <w:rsid w:val="003A1493"/>
    <w:rPr>
      <w:rFonts w:ascii="Courier New" w:hAnsi="Courier New" w:cs="Courier New"/>
    </w:rPr>
  </w:style>
  <w:style w:type="character" w:customStyle="1" w:styleId="WW8Num20z2">
    <w:name w:val="WW8Num20z2"/>
    <w:rsid w:val="003A1493"/>
    <w:rPr>
      <w:rFonts w:ascii="Wingdings" w:hAnsi="Wingdings" w:cs="Wingdings"/>
    </w:rPr>
  </w:style>
  <w:style w:type="character" w:customStyle="1" w:styleId="WW8Num20z3">
    <w:name w:val="WW8Num20z3"/>
    <w:rsid w:val="003A1493"/>
    <w:rPr>
      <w:rFonts w:ascii="Symbol" w:hAnsi="Symbol" w:cs="Symbol"/>
    </w:rPr>
  </w:style>
  <w:style w:type="character" w:customStyle="1" w:styleId="WW8Num21z0">
    <w:name w:val="WW8Num21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1z1">
    <w:name w:val="WW8Num21z1"/>
    <w:rsid w:val="003A1493"/>
    <w:rPr>
      <w:rFonts w:ascii="Courier New" w:hAnsi="Courier New" w:cs="Courier New"/>
    </w:rPr>
  </w:style>
  <w:style w:type="character" w:customStyle="1" w:styleId="WW8Num21z2">
    <w:name w:val="WW8Num21z2"/>
    <w:rsid w:val="003A1493"/>
    <w:rPr>
      <w:rFonts w:ascii="Wingdings" w:hAnsi="Wingdings" w:cs="Wingdings"/>
    </w:rPr>
  </w:style>
  <w:style w:type="character" w:customStyle="1" w:styleId="WW8Num21z3">
    <w:name w:val="WW8Num21z3"/>
    <w:rsid w:val="003A1493"/>
    <w:rPr>
      <w:rFonts w:ascii="Symbol" w:hAnsi="Symbol" w:cs="Symbol"/>
    </w:rPr>
  </w:style>
  <w:style w:type="character" w:customStyle="1" w:styleId="WW8Num22z0">
    <w:name w:val="WW8Num22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2z1">
    <w:name w:val="WW8Num22z1"/>
    <w:rsid w:val="003A1493"/>
    <w:rPr>
      <w:rFonts w:ascii="Courier New" w:hAnsi="Courier New" w:cs="Courier New"/>
    </w:rPr>
  </w:style>
  <w:style w:type="character" w:customStyle="1" w:styleId="WW8Num22z2">
    <w:name w:val="WW8Num22z2"/>
    <w:rsid w:val="003A1493"/>
    <w:rPr>
      <w:rFonts w:ascii="Wingdings" w:hAnsi="Wingdings" w:cs="Wingdings"/>
    </w:rPr>
  </w:style>
  <w:style w:type="character" w:customStyle="1" w:styleId="WW8Num22z3">
    <w:name w:val="WW8Num22z3"/>
    <w:rsid w:val="003A1493"/>
    <w:rPr>
      <w:rFonts w:ascii="Symbol" w:hAnsi="Symbol" w:cs="Symbol"/>
    </w:rPr>
  </w:style>
  <w:style w:type="character" w:customStyle="1" w:styleId="WW8Num23z0">
    <w:name w:val="WW8Num23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3z1">
    <w:name w:val="WW8Num23z1"/>
    <w:rsid w:val="003A1493"/>
    <w:rPr>
      <w:rFonts w:ascii="Courier New" w:hAnsi="Courier New" w:cs="Courier New"/>
    </w:rPr>
  </w:style>
  <w:style w:type="character" w:customStyle="1" w:styleId="WW8Num23z2">
    <w:name w:val="WW8Num23z2"/>
    <w:rsid w:val="003A1493"/>
    <w:rPr>
      <w:rFonts w:ascii="Wingdings" w:hAnsi="Wingdings" w:cs="Wingdings"/>
    </w:rPr>
  </w:style>
  <w:style w:type="character" w:customStyle="1" w:styleId="WW8Num23z3">
    <w:name w:val="WW8Num23z3"/>
    <w:rsid w:val="003A1493"/>
    <w:rPr>
      <w:rFonts w:ascii="Symbol" w:hAnsi="Symbol" w:cs="Symbol"/>
    </w:rPr>
  </w:style>
  <w:style w:type="character" w:customStyle="1" w:styleId="WW8Num24z0">
    <w:name w:val="WW8Num24z0"/>
    <w:rsid w:val="003A1493"/>
    <w:rPr>
      <w:b/>
      <w:i w:val="0"/>
      <w:color w:val="333399"/>
      <w:sz w:val="20"/>
      <w:szCs w:val="20"/>
    </w:rPr>
  </w:style>
  <w:style w:type="character" w:customStyle="1" w:styleId="WW8Num25z0">
    <w:name w:val="WW8Num25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5z1">
    <w:name w:val="WW8Num25z1"/>
    <w:rsid w:val="003A1493"/>
    <w:rPr>
      <w:rFonts w:ascii="Courier New" w:hAnsi="Courier New" w:cs="Courier New"/>
    </w:rPr>
  </w:style>
  <w:style w:type="character" w:customStyle="1" w:styleId="WW8Num25z2">
    <w:name w:val="WW8Num25z2"/>
    <w:rsid w:val="003A1493"/>
    <w:rPr>
      <w:rFonts w:ascii="Wingdings" w:hAnsi="Wingdings" w:cs="Wingdings"/>
    </w:rPr>
  </w:style>
  <w:style w:type="character" w:customStyle="1" w:styleId="WW8Num25z3">
    <w:name w:val="WW8Num25z3"/>
    <w:rsid w:val="003A1493"/>
    <w:rPr>
      <w:rFonts w:ascii="Symbol" w:hAnsi="Symbol" w:cs="Symbol"/>
    </w:rPr>
  </w:style>
  <w:style w:type="character" w:customStyle="1" w:styleId="WW8Num26z0">
    <w:name w:val="WW8Num26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6z1">
    <w:name w:val="WW8Num26z1"/>
    <w:rsid w:val="003A1493"/>
    <w:rPr>
      <w:rFonts w:ascii="Courier New" w:hAnsi="Courier New" w:cs="Courier New"/>
    </w:rPr>
  </w:style>
  <w:style w:type="character" w:customStyle="1" w:styleId="WW8Num26z2">
    <w:name w:val="WW8Num26z2"/>
    <w:rsid w:val="003A1493"/>
    <w:rPr>
      <w:rFonts w:ascii="Wingdings" w:hAnsi="Wingdings" w:cs="Wingdings"/>
    </w:rPr>
  </w:style>
  <w:style w:type="character" w:customStyle="1" w:styleId="WW8Num26z3">
    <w:name w:val="WW8Num26z3"/>
    <w:rsid w:val="003A1493"/>
    <w:rPr>
      <w:rFonts w:ascii="Symbol" w:hAnsi="Symbol" w:cs="Symbol"/>
    </w:rPr>
  </w:style>
  <w:style w:type="character" w:customStyle="1" w:styleId="WW8Num27z0">
    <w:name w:val="WW8Num27z0"/>
    <w:rsid w:val="003A1493"/>
    <w:rPr>
      <w:rFonts w:ascii="Symbol" w:hAnsi="Symbol" w:cs="Symbol"/>
      <w:sz w:val="16"/>
      <w:szCs w:val="16"/>
    </w:rPr>
  </w:style>
  <w:style w:type="character" w:customStyle="1" w:styleId="WW8Num27z1">
    <w:name w:val="WW8Num27z1"/>
    <w:rsid w:val="003A1493"/>
    <w:rPr>
      <w:rFonts w:ascii="Courier New" w:hAnsi="Courier New" w:cs="Courier New"/>
    </w:rPr>
  </w:style>
  <w:style w:type="character" w:customStyle="1" w:styleId="WW8Num27z2">
    <w:name w:val="WW8Num27z2"/>
    <w:rsid w:val="003A1493"/>
    <w:rPr>
      <w:rFonts w:ascii="Wingdings" w:hAnsi="Wingdings" w:cs="Wingdings"/>
    </w:rPr>
  </w:style>
  <w:style w:type="character" w:customStyle="1" w:styleId="WW8Num27z3">
    <w:name w:val="WW8Num27z3"/>
    <w:rsid w:val="003A1493"/>
    <w:rPr>
      <w:rFonts w:ascii="Symbol" w:hAnsi="Symbol" w:cs="Symbol"/>
    </w:rPr>
  </w:style>
  <w:style w:type="character" w:customStyle="1" w:styleId="WW8Num28z0">
    <w:name w:val="WW8Num28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8z1">
    <w:name w:val="WW8Num28z1"/>
    <w:rsid w:val="003A1493"/>
    <w:rPr>
      <w:rFonts w:ascii="Courier New" w:hAnsi="Courier New" w:cs="Courier New"/>
    </w:rPr>
  </w:style>
  <w:style w:type="character" w:customStyle="1" w:styleId="WW8Num28z2">
    <w:name w:val="WW8Num28z2"/>
    <w:rsid w:val="003A1493"/>
    <w:rPr>
      <w:rFonts w:ascii="Wingdings" w:hAnsi="Wingdings" w:cs="Wingdings"/>
    </w:rPr>
  </w:style>
  <w:style w:type="character" w:customStyle="1" w:styleId="WW8Num28z3">
    <w:name w:val="WW8Num28z3"/>
    <w:rsid w:val="003A1493"/>
    <w:rPr>
      <w:rFonts w:ascii="Symbol" w:hAnsi="Symbol" w:cs="Symbol"/>
    </w:rPr>
  </w:style>
  <w:style w:type="character" w:customStyle="1" w:styleId="WW8Num29z0">
    <w:name w:val="WW8Num29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29z1">
    <w:name w:val="WW8Num29z1"/>
    <w:rsid w:val="003A1493"/>
    <w:rPr>
      <w:rFonts w:ascii="Courier New" w:hAnsi="Courier New" w:cs="Courier New"/>
    </w:rPr>
  </w:style>
  <w:style w:type="character" w:customStyle="1" w:styleId="WW8Num29z2">
    <w:name w:val="WW8Num29z2"/>
    <w:rsid w:val="003A1493"/>
    <w:rPr>
      <w:rFonts w:ascii="Wingdings" w:hAnsi="Wingdings" w:cs="Wingdings"/>
    </w:rPr>
  </w:style>
  <w:style w:type="character" w:customStyle="1" w:styleId="WW8Num29z3">
    <w:name w:val="WW8Num29z3"/>
    <w:rsid w:val="003A1493"/>
    <w:rPr>
      <w:rFonts w:ascii="Symbol" w:hAnsi="Symbol" w:cs="Symbol"/>
    </w:rPr>
  </w:style>
  <w:style w:type="character" w:customStyle="1" w:styleId="WW8Num30z0">
    <w:name w:val="WW8Num30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0z1">
    <w:name w:val="WW8Num30z1"/>
    <w:rsid w:val="003A1493"/>
    <w:rPr>
      <w:rFonts w:ascii="Courier New" w:hAnsi="Courier New" w:cs="Courier New"/>
    </w:rPr>
  </w:style>
  <w:style w:type="character" w:customStyle="1" w:styleId="WW8Num30z2">
    <w:name w:val="WW8Num30z2"/>
    <w:rsid w:val="003A1493"/>
    <w:rPr>
      <w:rFonts w:ascii="Wingdings" w:hAnsi="Wingdings" w:cs="Wingdings"/>
    </w:rPr>
  </w:style>
  <w:style w:type="character" w:customStyle="1" w:styleId="WW8Num30z3">
    <w:name w:val="WW8Num30z3"/>
    <w:rsid w:val="003A1493"/>
    <w:rPr>
      <w:rFonts w:ascii="Symbol" w:hAnsi="Symbol" w:cs="Symbol"/>
    </w:rPr>
  </w:style>
  <w:style w:type="character" w:customStyle="1" w:styleId="WW8Num31z0">
    <w:name w:val="WW8Num31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1z1">
    <w:name w:val="WW8Num31z1"/>
    <w:rsid w:val="003A1493"/>
    <w:rPr>
      <w:rFonts w:ascii="Courier New" w:hAnsi="Courier New" w:cs="Courier New"/>
    </w:rPr>
  </w:style>
  <w:style w:type="character" w:customStyle="1" w:styleId="WW8Num31z2">
    <w:name w:val="WW8Num31z2"/>
    <w:rsid w:val="003A1493"/>
    <w:rPr>
      <w:rFonts w:ascii="Wingdings" w:hAnsi="Wingdings" w:cs="Wingdings"/>
    </w:rPr>
  </w:style>
  <w:style w:type="character" w:customStyle="1" w:styleId="WW8Num31z3">
    <w:name w:val="WW8Num31z3"/>
    <w:rsid w:val="003A1493"/>
    <w:rPr>
      <w:rFonts w:ascii="Symbol" w:hAnsi="Symbol" w:cs="Symbol"/>
    </w:rPr>
  </w:style>
  <w:style w:type="character" w:customStyle="1" w:styleId="WW8Num32z0">
    <w:name w:val="WW8Num32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2z1">
    <w:name w:val="WW8Num32z1"/>
    <w:rsid w:val="003A1493"/>
    <w:rPr>
      <w:rFonts w:ascii="Courier New" w:hAnsi="Courier New" w:cs="Courier New"/>
    </w:rPr>
  </w:style>
  <w:style w:type="character" w:customStyle="1" w:styleId="WW8Num32z2">
    <w:name w:val="WW8Num32z2"/>
    <w:rsid w:val="003A1493"/>
    <w:rPr>
      <w:rFonts w:ascii="Wingdings" w:hAnsi="Wingdings" w:cs="Wingdings"/>
    </w:rPr>
  </w:style>
  <w:style w:type="character" w:customStyle="1" w:styleId="WW8Num32z3">
    <w:name w:val="WW8Num32z3"/>
    <w:rsid w:val="003A1493"/>
    <w:rPr>
      <w:rFonts w:ascii="Symbol" w:hAnsi="Symbol" w:cs="Symbol"/>
    </w:rPr>
  </w:style>
  <w:style w:type="character" w:customStyle="1" w:styleId="WW8Num34z0">
    <w:name w:val="WW8Num34z0"/>
    <w:rsid w:val="003A1493"/>
    <w:rPr>
      <w:rFonts w:ascii="Garamond" w:hAnsi="Garamond" w:cs="Franklin Gothic Book"/>
      <w:strike w:val="0"/>
      <w:dstrike w:val="0"/>
      <w:color w:val="000000"/>
      <w14:shadow w14:blurRad="50800" w14:dist="38100" w14:dir="2700000" w14:sx="100000" w14:sy="100000" w14:kx="0" w14:ky="0" w14:algn="tl">
        <w14:srgbClr w14:val="000000">
          <w14:alpha w14:val="60000"/>
        </w14:srgbClr>
      </w14:shadow>
      <w14:textOutline w14:w="0" w14:cap="rnd" w14:cmpd="sng" w14:algn="ctr">
        <w14:noFill/>
        <w14:prstDash w14:val="solid"/>
        <w14:bevel/>
      </w14:textOutline>
    </w:rPr>
  </w:style>
  <w:style w:type="character" w:customStyle="1" w:styleId="WW8Num34z1">
    <w:name w:val="WW8Num34z1"/>
    <w:rsid w:val="003A1493"/>
    <w:rPr>
      <w:rFonts w:ascii="Courier New" w:hAnsi="Courier New" w:cs="Courier New"/>
    </w:rPr>
  </w:style>
  <w:style w:type="character" w:customStyle="1" w:styleId="WW8Num34z2">
    <w:name w:val="WW8Num34z2"/>
    <w:rsid w:val="003A1493"/>
    <w:rPr>
      <w:rFonts w:ascii="Wingdings" w:hAnsi="Wingdings" w:cs="Wingdings"/>
    </w:rPr>
  </w:style>
  <w:style w:type="character" w:customStyle="1" w:styleId="WW8Num34z3">
    <w:name w:val="WW8Num34z3"/>
    <w:rsid w:val="003A1493"/>
    <w:rPr>
      <w:rFonts w:ascii="Symbol" w:hAnsi="Symbol" w:cs="Symbol"/>
    </w:rPr>
  </w:style>
  <w:style w:type="character" w:customStyle="1" w:styleId="WW8NumSt30z0">
    <w:name w:val="WW8NumSt30z0"/>
    <w:rsid w:val="003A1493"/>
    <w:rPr>
      <w:spacing w:val="9"/>
      <w:sz w:val="25"/>
      <w:szCs w:val="25"/>
    </w:rPr>
  </w:style>
  <w:style w:type="character" w:customStyle="1" w:styleId="WW8NumSt32z0">
    <w:name w:val="WW8NumSt32z0"/>
    <w:rsid w:val="003A1493"/>
    <w:rPr>
      <w:spacing w:val="1"/>
      <w:sz w:val="25"/>
      <w:szCs w:val="25"/>
    </w:rPr>
  </w:style>
  <w:style w:type="character" w:customStyle="1" w:styleId="Carpredefinitoparagrafo3">
    <w:name w:val="Car. predefinito paragrafo3"/>
    <w:rsid w:val="003A1493"/>
  </w:style>
  <w:style w:type="character" w:customStyle="1" w:styleId="WW8Num9z1">
    <w:name w:val="WW8Num9z1"/>
    <w:rsid w:val="003A1493"/>
    <w:rPr>
      <w:rFonts w:ascii="Courier New" w:hAnsi="Courier New" w:cs="Courier New"/>
    </w:rPr>
  </w:style>
  <w:style w:type="character" w:customStyle="1" w:styleId="WW8Num9z2">
    <w:name w:val="WW8Num9z2"/>
    <w:rsid w:val="003A1493"/>
    <w:rPr>
      <w:rFonts w:ascii="Wingdings" w:hAnsi="Wingdings" w:cs="Wingdings"/>
    </w:rPr>
  </w:style>
  <w:style w:type="character" w:customStyle="1" w:styleId="WW8Num9z3">
    <w:name w:val="WW8Num9z3"/>
    <w:rsid w:val="003A1493"/>
    <w:rPr>
      <w:rFonts w:ascii="Symbol" w:hAnsi="Symbol" w:cs="Symbol"/>
    </w:rPr>
  </w:style>
  <w:style w:type="character" w:customStyle="1" w:styleId="WW8Num11z1">
    <w:name w:val="WW8Num11z1"/>
    <w:rsid w:val="003A1493"/>
    <w:rPr>
      <w:rFonts w:ascii="Courier New" w:hAnsi="Courier New" w:cs="Courier New"/>
    </w:rPr>
  </w:style>
  <w:style w:type="character" w:customStyle="1" w:styleId="WW8Num11z2">
    <w:name w:val="WW8Num11z2"/>
    <w:rsid w:val="003A1493"/>
    <w:rPr>
      <w:rFonts w:ascii="Wingdings" w:hAnsi="Wingdings" w:cs="Wingdings"/>
    </w:rPr>
  </w:style>
  <w:style w:type="character" w:customStyle="1" w:styleId="WW8Num11z3">
    <w:name w:val="WW8Num11z3"/>
    <w:rsid w:val="003A1493"/>
    <w:rPr>
      <w:rFonts w:ascii="Symbol" w:hAnsi="Symbol" w:cs="Symbol"/>
    </w:rPr>
  </w:style>
  <w:style w:type="character" w:customStyle="1" w:styleId="WW8Num12z1">
    <w:name w:val="WW8Num12z1"/>
    <w:rsid w:val="003A1493"/>
    <w:rPr>
      <w:rFonts w:ascii="Courier New" w:hAnsi="Courier New" w:cs="Courier New"/>
    </w:rPr>
  </w:style>
  <w:style w:type="character" w:customStyle="1" w:styleId="WW8Num12z2">
    <w:name w:val="WW8Num12z2"/>
    <w:rsid w:val="003A1493"/>
    <w:rPr>
      <w:rFonts w:ascii="Wingdings" w:hAnsi="Wingdings" w:cs="Wingdings"/>
    </w:rPr>
  </w:style>
  <w:style w:type="character" w:customStyle="1" w:styleId="WW8Num12z3">
    <w:name w:val="WW8Num12z3"/>
    <w:rsid w:val="003A1493"/>
    <w:rPr>
      <w:rFonts w:ascii="Symbol" w:hAnsi="Symbol" w:cs="Symbol"/>
    </w:rPr>
  </w:style>
  <w:style w:type="character" w:customStyle="1" w:styleId="WW8Num13z1">
    <w:name w:val="WW8Num13z1"/>
    <w:rsid w:val="003A1493"/>
    <w:rPr>
      <w:rFonts w:ascii="Courier New" w:hAnsi="Courier New" w:cs="Symbol"/>
    </w:rPr>
  </w:style>
  <w:style w:type="character" w:customStyle="1" w:styleId="WW8Num13z2">
    <w:name w:val="WW8Num13z2"/>
    <w:rsid w:val="003A1493"/>
    <w:rPr>
      <w:rFonts w:ascii="Wingdings" w:hAnsi="Wingdings" w:cs="Wingdings"/>
    </w:rPr>
  </w:style>
  <w:style w:type="character" w:customStyle="1" w:styleId="WW8Num13z3">
    <w:name w:val="WW8Num13z3"/>
    <w:rsid w:val="003A1493"/>
    <w:rPr>
      <w:rFonts w:ascii="Symbol" w:hAnsi="Symbol" w:cs="Symbol"/>
    </w:rPr>
  </w:style>
  <w:style w:type="character" w:customStyle="1" w:styleId="WW8Num14z1">
    <w:name w:val="WW8Num14z1"/>
    <w:rsid w:val="003A1493"/>
    <w:rPr>
      <w:rFonts w:ascii="Courier New" w:hAnsi="Courier New" w:cs="Symbol"/>
    </w:rPr>
  </w:style>
  <w:style w:type="character" w:customStyle="1" w:styleId="WW8Num14z2">
    <w:name w:val="WW8Num14z2"/>
    <w:rsid w:val="003A1493"/>
    <w:rPr>
      <w:rFonts w:ascii="Wingdings" w:hAnsi="Wingdings" w:cs="Wingdings"/>
    </w:rPr>
  </w:style>
  <w:style w:type="character" w:customStyle="1" w:styleId="WW8Num14z3">
    <w:name w:val="WW8Num14z3"/>
    <w:rsid w:val="003A1493"/>
    <w:rPr>
      <w:rFonts w:ascii="Symbol" w:hAnsi="Symbol" w:cs="Symbol"/>
    </w:rPr>
  </w:style>
  <w:style w:type="character" w:customStyle="1" w:styleId="WW8Num15z1">
    <w:name w:val="WW8Num15z1"/>
    <w:rsid w:val="003A1493"/>
    <w:rPr>
      <w:rFonts w:ascii="Courier New" w:hAnsi="Courier New" w:cs="Courier New"/>
    </w:rPr>
  </w:style>
  <w:style w:type="character" w:customStyle="1" w:styleId="WW8Num15z2">
    <w:name w:val="WW8Num15z2"/>
    <w:rsid w:val="003A1493"/>
    <w:rPr>
      <w:rFonts w:ascii="Wingdings" w:hAnsi="Wingdings" w:cs="Wingdings"/>
    </w:rPr>
  </w:style>
  <w:style w:type="character" w:customStyle="1" w:styleId="WW8Num15z3">
    <w:name w:val="WW8Num15z3"/>
    <w:rsid w:val="003A1493"/>
    <w:rPr>
      <w:rFonts w:ascii="Symbol" w:hAnsi="Symbol" w:cs="Symbol"/>
    </w:rPr>
  </w:style>
  <w:style w:type="character" w:customStyle="1" w:styleId="WW8Num16z1">
    <w:name w:val="WW8Num16z1"/>
    <w:rsid w:val="003A1493"/>
    <w:rPr>
      <w:rFonts w:ascii="Courier New" w:hAnsi="Courier New" w:cs="Courier New"/>
    </w:rPr>
  </w:style>
  <w:style w:type="character" w:customStyle="1" w:styleId="WW8Num16z2">
    <w:name w:val="WW8Num16z2"/>
    <w:rsid w:val="003A1493"/>
    <w:rPr>
      <w:rFonts w:ascii="Wingdings" w:hAnsi="Wingdings" w:cs="Wingdings"/>
    </w:rPr>
  </w:style>
  <w:style w:type="character" w:customStyle="1" w:styleId="WW8Num16z3">
    <w:name w:val="WW8Num16z3"/>
    <w:rsid w:val="003A1493"/>
    <w:rPr>
      <w:rFonts w:ascii="Symbol" w:hAnsi="Symbol" w:cs="Symbol"/>
    </w:rPr>
  </w:style>
  <w:style w:type="character" w:customStyle="1" w:styleId="Carpredefinitoparagrafo2">
    <w:name w:val="Car. predefinito paragrafo2"/>
    <w:rsid w:val="003A1493"/>
  </w:style>
  <w:style w:type="character" w:customStyle="1" w:styleId="WW8Num5z2">
    <w:name w:val="WW8Num5z2"/>
    <w:rsid w:val="003A1493"/>
    <w:rPr>
      <w:rFonts w:ascii="Wingdings" w:hAnsi="Wingdings" w:cs="Wingdings"/>
    </w:rPr>
  </w:style>
  <w:style w:type="character" w:customStyle="1" w:styleId="WW8Num10z0">
    <w:name w:val="WW8Num10z0"/>
    <w:rsid w:val="003A1493"/>
    <w:rPr>
      <w:rFonts w:ascii="Arial" w:eastAsia="Times New Roman" w:hAnsi="Arial" w:cs="Tahoma"/>
    </w:rPr>
  </w:style>
  <w:style w:type="character" w:customStyle="1" w:styleId="WW8Num10z1">
    <w:name w:val="WW8Num10z1"/>
    <w:rsid w:val="003A1493"/>
    <w:rPr>
      <w:rFonts w:ascii="Arial" w:eastAsia="Times New Roman" w:hAnsi="Arial" w:cs="Tahoma"/>
      <w:i w:val="0"/>
    </w:rPr>
  </w:style>
  <w:style w:type="character" w:customStyle="1" w:styleId="WW8Num10z2">
    <w:name w:val="WW8Num10z2"/>
    <w:rsid w:val="003A1493"/>
    <w:rPr>
      <w:rFonts w:ascii="Wingdings" w:hAnsi="Wingdings" w:cs="Wingdings"/>
    </w:rPr>
  </w:style>
  <w:style w:type="character" w:customStyle="1" w:styleId="WW8Num10z3">
    <w:name w:val="WW8Num10z3"/>
    <w:rsid w:val="003A1493"/>
    <w:rPr>
      <w:rFonts w:ascii="Symbol" w:hAnsi="Symbol" w:cs="Symbol"/>
    </w:rPr>
  </w:style>
  <w:style w:type="character" w:customStyle="1" w:styleId="WW8Num10z4">
    <w:name w:val="WW8Num10z4"/>
    <w:rsid w:val="003A1493"/>
    <w:rPr>
      <w:rFonts w:ascii="Courier New" w:hAnsi="Courier New" w:cs="Symbol"/>
    </w:rPr>
  </w:style>
  <w:style w:type="character" w:customStyle="1" w:styleId="Carpredefinitoparagrafo1">
    <w:name w:val="Car. predefinito paragrafo1"/>
    <w:rsid w:val="003A1493"/>
  </w:style>
  <w:style w:type="character" w:customStyle="1" w:styleId="Rimandocommento1">
    <w:name w:val="Rimando commento1"/>
    <w:rsid w:val="003A1493"/>
    <w:rPr>
      <w:sz w:val="16"/>
      <w:szCs w:val="16"/>
    </w:rPr>
  </w:style>
  <w:style w:type="character" w:styleId="Collegamentoipertestuale">
    <w:name w:val="Hyperlink"/>
    <w:rsid w:val="003A1493"/>
    <w:rPr>
      <w:color w:val="0000FF"/>
      <w:u w:val="single"/>
    </w:rPr>
  </w:style>
  <w:style w:type="character" w:customStyle="1" w:styleId="apple-style-span">
    <w:name w:val="apple-style-span"/>
    <w:basedOn w:val="Carpredefinitoparagrafo1"/>
    <w:rsid w:val="003A1493"/>
  </w:style>
  <w:style w:type="character" w:customStyle="1" w:styleId="apple-converted-space">
    <w:name w:val="apple-converted-space"/>
    <w:basedOn w:val="Carpredefinitoparagrafo1"/>
    <w:rsid w:val="003A1493"/>
  </w:style>
  <w:style w:type="character" w:customStyle="1" w:styleId="Caratteredellanota">
    <w:name w:val="Carattere della nota"/>
    <w:rsid w:val="003A1493"/>
    <w:rPr>
      <w:vertAlign w:val="superscript"/>
    </w:rPr>
  </w:style>
  <w:style w:type="character" w:customStyle="1" w:styleId="TestocommentoCarattere">
    <w:name w:val="Testo commento Carattere"/>
    <w:basedOn w:val="Carpredefinitoparagrafo1"/>
    <w:rsid w:val="003A1493"/>
  </w:style>
  <w:style w:type="character" w:customStyle="1" w:styleId="IntestazioneCarattere">
    <w:name w:val="Intestazione Carattere"/>
    <w:rsid w:val="003A1493"/>
    <w:rPr>
      <w:sz w:val="24"/>
      <w:szCs w:val="24"/>
    </w:rPr>
  </w:style>
  <w:style w:type="character" w:customStyle="1" w:styleId="PidipaginaCarattere">
    <w:name w:val="Piè di pagina Carattere"/>
    <w:uiPriority w:val="99"/>
    <w:rsid w:val="003A1493"/>
    <w:rPr>
      <w:sz w:val="24"/>
      <w:szCs w:val="24"/>
    </w:rPr>
  </w:style>
  <w:style w:type="character" w:styleId="Numeropagina">
    <w:name w:val="page number"/>
    <w:basedOn w:val="Carpredefinitoparagrafo3"/>
    <w:rsid w:val="003A1493"/>
  </w:style>
  <w:style w:type="character" w:customStyle="1" w:styleId="CharacterStyle8">
    <w:name w:val="Character Style 8"/>
    <w:rsid w:val="003A1493"/>
    <w:rPr>
      <w:sz w:val="20"/>
      <w:szCs w:val="20"/>
    </w:rPr>
  </w:style>
  <w:style w:type="character" w:customStyle="1" w:styleId="CharacterStyle9">
    <w:name w:val="Character Style 9"/>
    <w:rsid w:val="003A1493"/>
    <w:rPr>
      <w:b/>
      <w:bCs/>
      <w:sz w:val="24"/>
      <w:szCs w:val="24"/>
    </w:rPr>
  </w:style>
  <w:style w:type="character" w:customStyle="1" w:styleId="FontStyle35">
    <w:name w:val="Font Style35"/>
    <w:rsid w:val="003A1493"/>
    <w:rPr>
      <w:rFonts w:ascii="Sylfaen" w:hAnsi="Sylfaen" w:cs="Sylfaen"/>
      <w:sz w:val="20"/>
      <w:szCs w:val="20"/>
    </w:rPr>
  </w:style>
  <w:style w:type="character" w:customStyle="1" w:styleId="Titolo1Carattere">
    <w:name w:val="Titolo 1 Carattere"/>
    <w:rsid w:val="003A1493"/>
    <w:rPr>
      <w:rFonts w:ascii="Tahoma" w:hAnsi="Tahoma" w:cs="Arial"/>
      <w:b/>
      <w:bCs/>
      <w:caps/>
      <w:kern w:val="1"/>
      <w:sz w:val="22"/>
      <w:szCs w:val="32"/>
    </w:rPr>
  </w:style>
  <w:style w:type="character" w:customStyle="1" w:styleId="Titolo2Carattere">
    <w:name w:val="Titolo 2 Carattere"/>
    <w:rsid w:val="003A1493"/>
    <w:rPr>
      <w:rFonts w:ascii="Cambria" w:eastAsia="Times New Roman" w:hAnsi="Cambria" w:cs="Times New Roman"/>
      <w:b/>
      <w:bCs/>
      <w:i/>
      <w:iCs/>
      <w:sz w:val="28"/>
      <w:szCs w:val="28"/>
    </w:rPr>
  </w:style>
  <w:style w:type="paragraph" w:customStyle="1" w:styleId="Intestazione6">
    <w:name w:val="Intestazione6"/>
    <w:basedOn w:val="Normale"/>
    <w:next w:val="Corpotesto1"/>
    <w:rsid w:val="003A1493"/>
    <w:pPr>
      <w:keepNext/>
      <w:spacing w:before="240" w:after="120"/>
    </w:pPr>
    <w:rPr>
      <w:rFonts w:ascii="Arial" w:eastAsia="Lucida Sans Unicode" w:hAnsi="Arial" w:cs="Mangal"/>
      <w:sz w:val="28"/>
      <w:szCs w:val="28"/>
    </w:rPr>
  </w:style>
  <w:style w:type="paragraph" w:customStyle="1" w:styleId="Corpotesto1">
    <w:name w:val="Corpo testo1"/>
    <w:basedOn w:val="Normale"/>
    <w:rsid w:val="003A1493"/>
    <w:pPr>
      <w:jc w:val="both"/>
    </w:pPr>
  </w:style>
  <w:style w:type="paragraph" w:styleId="Elenco">
    <w:name w:val="List"/>
    <w:basedOn w:val="Corpotesto1"/>
    <w:rsid w:val="003A1493"/>
    <w:rPr>
      <w:rFonts w:cs="Mangal"/>
    </w:rPr>
  </w:style>
  <w:style w:type="paragraph" w:customStyle="1" w:styleId="Didascalia6">
    <w:name w:val="Didascalia6"/>
    <w:basedOn w:val="Normale"/>
    <w:rsid w:val="003A1493"/>
    <w:pPr>
      <w:suppressLineNumbers/>
      <w:spacing w:before="120" w:after="120"/>
    </w:pPr>
    <w:rPr>
      <w:rFonts w:cs="Mangal"/>
      <w:i/>
      <w:iCs/>
    </w:rPr>
  </w:style>
  <w:style w:type="paragraph" w:customStyle="1" w:styleId="Indice">
    <w:name w:val="Indice"/>
    <w:basedOn w:val="Normale"/>
    <w:rsid w:val="003A1493"/>
    <w:pPr>
      <w:suppressLineNumbers/>
    </w:pPr>
    <w:rPr>
      <w:rFonts w:cs="Mangal"/>
    </w:rPr>
  </w:style>
  <w:style w:type="paragraph" w:customStyle="1" w:styleId="Intestazione5">
    <w:name w:val="Intestazione5"/>
    <w:basedOn w:val="Normale"/>
    <w:next w:val="Corpotesto1"/>
    <w:rsid w:val="003A1493"/>
    <w:pPr>
      <w:keepNext/>
      <w:spacing w:before="240" w:after="120"/>
    </w:pPr>
    <w:rPr>
      <w:rFonts w:ascii="Arial" w:eastAsia="Lucida Sans Unicode" w:hAnsi="Arial" w:cs="Mangal"/>
      <w:sz w:val="28"/>
      <w:szCs w:val="28"/>
    </w:rPr>
  </w:style>
  <w:style w:type="paragraph" w:customStyle="1" w:styleId="Didascalia5">
    <w:name w:val="Didascalia5"/>
    <w:basedOn w:val="Normale"/>
    <w:rsid w:val="003A1493"/>
    <w:pPr>
      <w:suppressLineNumbers/>
      <w:spacing w:before="120" w:after="120"/>
    </w:pPr>
    <w:rPr>
      <w:rFonts w:cs="Mangal"/>
      <w:i/>
      <w:iCs/>
    </w:rPr>
  </w:style>
  <w:style w:type="paragraph" w:customStyle="1" w:styleId="Intestazione4">
    <w:name w:val="Intestazione4"/>
    <w:basedOn w:val="Normale"/>
    <w:next w:val="Corpotesto1"/>
    <w:rsid w:val="003A1493"/>
    <w:pPr>
      <w:keepNext/>
      <w:spacing w:before="240" w:after="120"/>
    </w:pPr>
    <w:rPr>
      <w:rFonts w:ascii="Arial" w:eastAsia="Lucida Sans Unicode" w:hAnsi="Arial" w:cs="Mangal"/>
      <w:sz w:val="28"/>
      <w:szCs w:val="28"/>
    </w:rPr>
  </w:style>
  <w:style w:type="paragraph" w:customStyle="1" w:styleId="Didascalia4">
    <w:name w:val="Didascalia4"/>
    <w:basedOn w:val="Normale"/>
    <w:rsid w:val="003A1493"/>
    <w:pPr>
      <w:suppressLineNumbers/>
      <w:spacing w:before="120" w:after="120"/>
    </w:pPr>
    <w:rPr>
      <w:rFonts w:cs="Mangal"/>
      <w:i/>
      <w:iCs/>
    </w:rPr>
  </w:style>
  <w:style w:type="paragraph" w:customStyle="1" w:styleId="Intestazione3">
    <w:name w:val="Intestazione3"/>
    <w:basedOn w:val="Normale"/>
    <w:next w:val="Corpotesto1"/>
    <w:rsid w:val="003A1493"/>
    <w:pPr>
      <w:keepNext/>
      <w:spacing w:before="240" w:after="120"/>
    </w:pPr>
    <w:rPr>
      <w:rFonts w:ascii="Arial" w:eastAsia="Lucida Sans Unicode" w:hAnsi="Arial" w:cs="Mangal"/>
      <w:sz w:val="28"/>
      <w:szCs w:val="28"/>
    </w:rPr>
  </w:style>
  <w:style w:type="paragraph" w:customStyle="1" w:styleId="Didascalia3">
    <w:name w:val="Didascalia3"/>
    <w:basedOn w:val="Normale"/>
    <w:rsid w:val="003A1493"/>
    <w:pPr>
      <w:suppressLineNumbers/>
      <w:spacing w:before="120" w:after="120"/>
    </w:pPr>
    <w:rPr>
      <w:rFonts w:cs="Mangal"/>
      <w:i/>
      <w:iCs/>
    </w:rPr>
  </w:style>
  <w:style w:type="paragraph" w:customStyle="1" w:styleId="Intestazione2">
    <w:name w:val="Intestazione2"/>
    <w:basedOn w:val="Normale"/>
    <w:next w:val="Corpotesto1"/>
    <w:rsid w:val="003A1493"/>
    <w:pPr>
      <w:keepNext/>
      <w:spacing w:before="240" w:after="120"/>
    </w:pPr>
    <w:rPr>
      <w:rFonts w:ascii="Arial" w:eastAsia="MS Mincho" w:hAnsi="Arial" w:cs="Tahoma"/>
      <w:sz w:val="28"/>
      <w:szCs w:val="28"/>
    </w:rPr>
  </w:style>
  <w:style w:type="paragraph" w:customStyle="1" w:styleId="Didascalia2">
    <w:name w:val="Didascalia2"/>
    <w:basedOn w:val="Normale"/>
    <w:rsid w:val="003A1493"/>
    <w:pPr>
      <w:suppressLineNumbers/>
      <w:spacing w:before="120" w:after="120"/>
    </w:pPr>
    <w:rPr>
      <w:rFonts w:cs="Tahoma"/>
      <w:i/>
      <w:iCs/>
    </w:rPr>
  </w:style>
  <w:style w:type="paragraph" w:customStyle="1" w:styleId="Intestazione1">
    <w:name w:val="Intestazione1"/>
    <w:basedOn w:val="Normale"/>
    <w:next w:val="Corpotesto1"/>
    <w:rsid w:val="003A1493"/>
    <w:pPr>
      <w:keepNext/>
      <w:spacing w:before="240" w:after="120"/>
    </w:pPr>
    <w:rPr>
      <w:rFonts w:ascii="Arial" w:eastAsia="SimSun" w:hAnsi="Arial" w:cs="Mangal"/>
      <w:sz w:val="28"/>
      <w:szCs w:val="28"/>
    </w:rPr>
  </w:style>
  <w:style w:type="paragraph" w:customStyle="1" w:styleId="Didascalia1">
    <w:name w:val="Didascalia1"/>
    <w:basedOn w:val="Normale"/>
    <w:rsid w:val="003A1493"/>
    <w:pPr>
      <w:suppressLineNumbers/>
      <w:spacing w:before="120" w:after="120"/>
    </w:pPr>
    <w:rPr>
      <w:rFonts w:cs="Mangal"/>
      <w:i/>
      <w:iCs/>
    </w:rPr>
  </w:style>
  <w:style w:type="paragraph" w:customStyle="1" w:styleId="Testocommento1">
    <w:name w:val="Testo commento1"/>
    <w:basedOn w:val="Normale"/>
    <w:rsid w:val="003A1493"/>
    <w:rPr>
      <w:sz w:val="20"/>
      <w:szCs w:val="20"/>
    </w:rPr>
  </w:style>
  <w:style w:type="paragraph" w:styleId="Soggettocommento">
    <w:name w:val="annotation subject"/>
    <w:basedOn w:val="Testocommento1"/>
    <w:next w:val="Testocommento1"/>
    <w:rsid w:val="003A1493"/>
    <w:rPr>
      <w:b/>
      <w:bCs/>
    </w:rPr>
  </w:style>
  <w:style w:type="paragraph" w:styleId="Testofumetto">
    <w:name w:val="Balloon Text"/>
    <w:basedOn w:val="Normale"/>
    <w:rsid w:val="003A1493"/>
    <w:rPr>
      <w:rFonts w:ascii="Tahoma" w:hAnsi="Tahoma" w:cs="Tahoma"/>
      <w:sz w:val="16"/>
      <w:szCs w:val="16"/>
    </w:rPr>
  </w:style>
  <w:style w:type="paragraph" w:customStyle="1" w:styleId="Testopreformattato">
    <w:name w:val="Testo preformattato"/>
    <w:basedOn w:val="Normale"/>
    <w:rsid w:val="003A1493"/>
    <w:pPr>
      <w:spacing w:line="260" w:lineRule="atLeast"/>
    </w:pPr>
    <w:rPr>
      <w:sz w:val="20"/>
      <w:szCs w:val="20"/>
    </w:rPr>
  </w:style>
  <w:style w:type="paragraph" w:customStyle="1" w:styleId="Puntoelenco1">
    <w:name w:val="Punto elenco1"/>
    <w:basedOn w:val="Normale"/>
    <w:rsid w:val="003A1493"/>
    <w:pPr>
      <w:tabs>
        <w:tab w:val="left" w:pos="360"/>
      </w:tabs>
      <w:ind w:left="360" w:hanging="360"/>
    </w:pPr>
  </w:style>
  <w:style w:type="paragraph" w:styleId="Testonotaapidipagina">
    <w:name w:val="footnote text"/>
    <w:basedOn w:val="Normale"/>
    <w:rsid w:val="003A1493"/>
    <w:rPr>
      <w:sz w:val="20"/>
      <w:szCs w:val="20"/>
    </w:rPr>
  </w:style>
  <w:style w:type="paragraph" w:customStyle="1" w:styleId="Sfondoacolori-Colore11">
    <w:name w:val="Sfondo a colori - Colore 11"/>
    <w:rsid w:val="003A1493"/>
    <w:pPr>
      <w:suppressAutoHyphens/>
    </w:pPr>
    <w:rPr>
      <w:rFonts w:eastAsia="Arial"/>
      <w:sz w:val="24"/>
      <w:szCs w:val="24"/>
      <w:lang w:eastAsia="ar-SA"/>
    </w:rPr>
  </w:style>
  <w:style w:type="paragraph" w:styleId="Intestazione">
    <w:name w:val="header"/>
    <w:basedOn w:val="Normale"/>
    <w:rsid w:val="003A1493"/>
    <w:pPr>
      <w:tabs>
        <w:tab w:val="center" w:pos="4819"/>
        <w:tab w:val="right" w:pos="9638"/>
      </w:tabs>
    </w:pPr>
  </w:style>
  <w:style w:type="paragraph" w:styleId="Pidipagina">
    <w:name w:val="footer"/>
    <w:basedOn w:val="Normale"/>
    <w:uiPriority w:val="99"/>
    <w:rsid w:val="003A1493"/>
    <w:pPr>
      <w:tabs>
        <w:tab w:val="center" w:pos="4819"/>
        <w:tab w:val="right" w:pos="9638"/>
      </w:tabs>
    </w:pPr>
  </w:style>
  <w:style w:type="paragraph" w:customStyle="1" w:styleId="Mappadocumento1">
    <w:name w:val="Mappa documento1"/>
    <w:basedOn w:val="Normale"/>
    <w:rsid w:val="003A1493"/>
    <w:pPr>
      <w:shd w:val="clear" w:color="auto" w:fill="000080"/>
    </w:pPr>
    <w:rPr>
      <w:rFonts w:ascii="Tahoma" w:hAnsi="Tahoma" w:cs="Tahoma"/>
      <w:sz w:val="20"/>
      <w:szCs w:val="20"/>
    </w:rPr>
  </w:style>
  <w:style w:type="paragraph" w:styleId="Rientrocorpodeltesto">
    <w:name w:val="Body Text Indent"/>
    <w:basedOn w:val="Normale"/>
    <w:rsid w:val="003A1493"/>
    <w:pPr>
      <w:spacing w:after="120"/>
      <w:ind w:left="283"/>
    </w:pPr>
  </w:style>
  <w:style w:type="paragraph" w:customStyle="1" w:styleId="Style11">
    <w:name w:val="Style 11"/>
    <w:basedOn w:val="Normale"/>
    <w:rsid w:val="003A1493"/>
    <w:pPr>
      <w:widowControl w:val="0"/>
      <w:suppressAutoHyphens w:val="0"/>
      <w:autoSpaceDE w:val="0"/>
    </w:pPr>
  </w:style>
  <w:style w:type="paragraph" w:customStyle="1" w:styleId="Style13">
    <w:name w:val="Style 13"/>
    <w:basedOn w:val="Normale"/>
    <w:rsid w:val="003A1493"/>
    <w:pPr>
      <w:widowControl w:val="0"/>
      <w:suppressAutoHyphens w:val="0"/>
      <w:autoSpaceDE w:val="0"/>
      <w:spacing w:before="108"/>
      <w:jc w:val="both"/>
    </w:pPr>
  </w:style>
  <w:style w:type="paragraph" w:customStyle="1" w:styleId="Style14">
    <w:name w:val="Style 14"/>
    <w:basedOn w:val="Normale"/>
    <w:rsid w:val="003A1493"/>
    <w:pPr>
      <w:widowControl w:val="0"/>
      <w:suppressAutoHyphens w:val="0"/>
      <w:autoSpaceDE w:val="0"/>
      <w:spacing w:before="108"/>
      <w:ind w:left="1080"/>
    </w:pPr>
  </w:style>
  <w:style w:type="paragraph" w:customStyle="1" w:styleId="Style20">
    <w:name w:val="Style 20"/>
    <w:basedOn w:val="Normale"/>
    <w:rsid w:val="003A1493"/>
    <w:pPr>
      <w:widowControl w:val="0"/>
      <w:suppressAutoHyphens w:val="0"/>
      <w:autoSpaceDE w:val="0"/>
    </w:pPr>
  </w:style>
  <w:style w:type="paragraph" w:customStyle="1" w:styleId="Style7">
    <w:name w:val="Style 7"/>
    <w:basedOn w:val="Normale"/>
    <w:rsid w:val="003A1493"/>
    <w:pPr>
      <w:widowControl w:val="0"/>
      <w:suppressAutoHyphens w:val="0"/>
      <w:autoSpaceDE w:val="0"/>
    </w:pPr>
    <w:rPr>
      <w:sz w:val="20"/>
      <w:szCs w:val="20"/>
    </w:rPr>
  </w:style>
  <w:style w:type="paragraph" w:customStyle="1" w:styleId="Style10">
    <w:name w:val="Style 10"/>
    <w:basedOn w:val="Normale"/>
    <w:rsid w:val="003A1493"/>
    <w:pPr>
      <w:widowControl w:val="0"/>
      <w:suppressAutoHyphens w:val="0"/>
      <w:autoSpaceDE w:val="0"/>
      <w:spacing w:before="144"/>
      <w:jc w:val="both"/>
    </w:pPr>
  </w:style>
  <w:style w:type="paragraph" w:customStyle="1" w:styleId="Style12">
    <w:name w:val="Style 12"/>
    <w:basedOn w:val="Normale"/>
    <w:rsid w:val="003A1493"/>
    <w:pPr>
      <w:widowControl w:val="0"/>
      <w:suppressAutoHyphens w:val="0"/>
      <w:autoSpaceDE w:val="0"/>
      <w:spacing w:before="72" w:line="192" w:lineRule="auto"/>
      <w:jc w:val="center"/>
    </w:pPr>
    <w:rPr>
      <w:b/>
      <w:bCs/>
    </w:rPr>
  </w:style>
  <w:style w:type="paragraph" w:customStyle="1" w:styleId="normale0">
    <w:name w:val="normale"/>
    <w:basedOn w:val="Normale"/>
    <w:rsid w:val="003A1493"/>
    <w:pPr>
      <w:tabs>
        <w:tab w:val="left" w:pos="2520"/>
      </w:tabs>
      <w:ind w:left="360" w:hanging="360"/>
      <w:jc w:val="both"/>
    </w:pPr>
    <w:rPr>
      <w:sz w:val="20"/>
      <w:szCs w:val="20"/>
    </w:rPr>
  </w:style>
  <w:style w:type="paragraph" w:customStyle="1" w:styleId="Corpodeltesto31">
    <w:name w:val="Corpo del testo 31"/>
    <w:basedOn w:val="Normale"/>
    <w:rsid w:val="003A1493"/>
    <w:pPr>
      <w:jc w:val="both"/>
    </w:pPr>
    <w:rPr>
      <w:rFonts w:ascii="Verdana" w:hAnsi="Verdana" w:cs="Verdana"/>
      <w:sz w:val="22"/>
    </w:rPr>
  </w:style>
  <w:style w:type="paragraph" w:customStyle="1" w:styleId="rubricaarticolo">
    <w:name w:val="rubrica articolo"/>
    <w:basedOn w:val="Normale"/>
    <w:next w:val="normale0"/>
    <w:rsid w:val="003A1493"/>
    <w:pPr>
      <w:spacing w:before="360" w:after="120"/>
      <w:jc w:val="center"/>
    </w:pPr>
    <w:rPr>
      <w:b/>
      <w:color w:val="000080"/>
      <w:sz w:val="20"/>
      <w:szCs w:val="20"/>
    </w:rPr>
  </w:style>
  <w:style w:type="paragraph" w:customStyle="1" w:styleId="Contenutocornice">
    <w:name w:val="Contenuto cornice"/>
    <w:basedOn w:val="Corpotesto1"/>
    <w:rsid w:val="003A1493"/>
  </w:style>
  <w:style w:type="paragraph" w:styleId="Paragrafoelenco">
    <w:name w:val="List Paragraph"/>
    <w:basedOn w:val="Normale"/>
    <w:uiPriority w:val="34"/>
    <w:qFormat/>
    <w:rsid w:val="003A1493"/>
    <w:pPr>
      <w:suppressAutoHyphens w:val="0"/>
      <w:spacing w:after="120" w:line="288" w:lineRule="auto"/>
      <w:ind w:left="720"/>
      <w:jc w:val="both"/>
    </w:pPr>
    <w:rPr>
      <w:rFonts w:ascii="Tahoma" w:hAnsi="Tahoma" w:cs="Tahoma"/>
      <w:sz w:val="20"/>
    </w:rPr>
  </w:style>
  <w:style w:type="paragraph" w:customStyle="1" w:styleId="Default">
    <w:name w:val="Default"/>
    <w:uiPriority w:val="99"/>
    <w:rsid w:val="00D54735"/>
    <w:pPr>
      <w:widowControl w:val="0"/>
      <w:autoSpaceDE w:val="0"/>
      <w:autoSpaceDN w:val="0"/>
      <w:adjustRightInd w:val="0"/>
    </w:pPr>
    <w:rPr>
      <w:rFonts w:ascii="SYHQTM+TTE27BB768t00" w:hAnsi="SYHQTM+TTE27BB768t00" w:cs="SYHQTM+TTE27BB768t00"/>
      <w:color w:val="000000"/>
      <w:sz w:val="24"/>
      <w:szCs w:val="24"/>
    </w:rPr>
  </w:style>
  <w:style w:type="paragraph" w:styleId="NormaleWeb">
    <w:name w:val="Normal (Web)"/>
    <w:basedOn w:val="Normale"/>
    <w:uiPriority w:val="99"/>
    <w:semiHidden/>
    <w:unhideWhenUsed/>
    <w:rsid w:val="00CE6D5B"/>
  </w:style>
  <w:style w:type="paragraph" w:styleId="Nessunaspaziatura">
    <w:name w:val="No Spacing"/>
    <w:uiPriority w:val="1"/>
    <w:qFormat/>
    <w:rsid w:val="002A6950"/>
    <w:rPr>
      <w:rFonts w:ascii="Calibri" w:hAnsi="Calibri"/>
      <w:sz w:val="22"/>
      <w:szCs w:val="22"/>
    </w:rPr>
  </w:style>
  <w:style w:type="paragraph" w:styleId="Corpotesto">
    <w:name w:val="Body Text"/>
    <w:basedOn w:val="Normale"/>
    <w:link w:val="CorpotestoCarattere"/>
    <w:uiPriority w:val="99"/>
    <w:semiHidden/>
    <w:unhideWhenUsed/>
    <w:rsid w:val="00AA6F8B"/>
    <w:pPr>
      <w:spacing w:after="120"/>
    </w:pPr>
  </w:style>
  <w:style w:type="character" w:customStyle="1" w:styleId="CorpotestoCarattere">
    <w:name w:val="Corpo testo Carattere"/>
    <w:basedOn w:val="Carpredefinitoparagrafo"/>
    <w:link w:val="Corpotesto"/>
    <w:uiPriority w:val="99"/>
    <w:semiHidden/>
    <w:rsid w:val="00AA6F8B"/>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4489">
      <w:bodyDiv w:val="1"/>
      <w:marLeft w:val="0"/>
      <w:marRight w:val="0"/>
      <w:marTop w:val="0"/>
      <w:marBottom w:val="0"/>
      <w:divBdr>
        <w:top w:val="none" w:sz="0" w:space="0" w:color="auto"/>
        <w:left w:val="none" w:sz="0" w:space="0" w:color="auto"/>
        <w:bottom w:val="none" w:sz="0" w:space="0" w:color="auto"/>
        <w:right w:val="none" w:sz="0" w:space="0" w:color="auto"/>
      </w:divBdr>
    </w:div>
    <w:div w:id="643973389">
      <w:bodyDiv w:val="1"/>
      <w:marLeft w:val="0"/>
      <w:marRight w:val="0"/>
      <w:marTop w:val="0"/>
      <w:marBottom w:val="0"/>
      <w:divBdr>
        <w:top w:val="none" w:sz="0" w:space="0" w:color="auto"/>
        <w:left w:val="none" w:sz="0" w:space="0" w:color="auto"/>
        <w:bottom w:val="none" w:sz="0" w:space="0" w:color="auto"/>
        <w:right w:val="none" w:sz="0" w:space="0" w:color="auto"/>
      </w:divBdr>
    </w:div>
    <w:div w:id="892350005">
      <w:bodyDiv w:val="1"/>
      <w:marLeft w:val="0"/>
      <w:marRight w:val="0"/>
      <w:marTop w:val="0"/>
      <w:marBottom w:val="0"/>
      <w:divBdr>
        <w:top w:val="none" w:sz="0" w:space="0" w:color="auto"/>
        <w:left w:val="none" w:sz="0" w:space="0" w:color="auto"/>
        <w:bottom w:val="none" w:sz="0" w:space="0" w:color="auto"/>
        <w:right w:val="none" w:sz="0" w:space="0" w:color="auto"/>
      </w:divBdr>
    </w:div>
    <w:div w:id="1176336294">
      <w:bodyDiv w:val="1"/>
      <w:marLeft w:val="0"/>
      <w:marRight w:val="0"/>
      <w:marTop w:val="0"/>
      <w:marBottom w:val="0"/>
      <w:divBdr>
        <w:top w:val="none" w:sz="0" w:space="0" w:color="auto"/>
        <w:left w:val="none" w:sz="0" w:space="0" w:color="auto"/>
        <w:bottom w:val="none" w:sz="0" w:space="0" w:color="auto"/>
        <w:right w:val="none" w:sz="0" w:space="0" w:color="auto"/>
      </w:divBdr>
    </w:div>
    <w:div w:id="1238057630">
      <w:bodyDiv w:val="1"/>
      <w:marLeft w:val="0"/>
      <w:marRight w:val="0"/>
      <w:marTop w:val="0"/>
      <w:marBottom w:val="0"/>
      <w:divBdr>
        <w:top w:val="none" w:sz="0" w:space="0" w:color="auto"/>
        <w:left w:val="none" w:sz="0" w:space="0" w:color="auto"/>
        <w:bottom w:val="none" w:sz="0" w:space="0" w:color="auto"/>
        <w:right w:val="none" w:sz="0" w:space="0" w:color="auto"/>
      </w:divBdr>
    </w:div>
    <w:div w:id="1525170427">
      <w:bodyDiv w:val="1"/>
      <w:marLeft w:val="0"/>
      <w:marRight w:val="0"/>
      <w:marTop w:val="0"/>
      <w:marBottom w:val="0"/>
      <w:divBdr>
        <w:top w:val="none" w:sz="0" w:space="0" w:color="auto"/>
        <w:left w:val="none" w:sz="0" w:space="0" w:color="auto"/>
        <w:bottom w:val="none" w:sz="0" w:space="0" w:color="auto"/>
        <w:right w:val="none" w:sz="0" w:space="0" w:color="auto"/>
      </w:divBdr>
    </w:div>
    <w:div w:id="1668558785">
      <w:bodyDiv w:val="1"/>
      <w:marLeft w:val="0"/>
      <w:marRight w:val="0"/>
      <w:marTop w:val="0"/>
      <w:marBottom w:val="0"/>
      <w:divBdr>
        <w:top w:val="none" w:sz="0" w:space="0" w:color="auto"/>
        <w:left w:val="none" w:sz="0" w:space="0" w:color="auto"/>
        <w:bottom w:val="none" w:sz="0" w:space="0" w:color="auto"/>
        <w:right w:val="none" w:sz="0" w:space="0" w:color="auto"/>
      </w:divBdr>
    </w:div>
    <w:div w:id="187033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9BED6-D618-430C-A860-8F1B5B718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5418</Words>
  <Characters>30885</Characters>
  <Application>Microsoft Office Word</Application>
  <DocSecurity>0</DocSecurity>
  <Lines>257</Lines>
  <Paragraphs>72</Paragraphs>
  <ScaleCrop>false</ScaleCrop>
  <HeadingPairs>
    <vt:vector size="2" baseType="variant">
      <vt:variant>
        <vt:lpstr>Titolo</vt:lpstr>
      </vt:variant>
      <vt:variant>
        <vt:i4>1</vt:i4>
      </vt:variant>
    </vt:vector>
  </HeadingPairs>
  <TitlesOfParts>
    <vt:vector size="1" baseType="lpstr">
      <vt:lpstr>REPUBBLICA ITALIANA - REGIONE CAMPANIA</vt:lpstr>
    </vt:vector>
  </TitlesOfParts>
  <Company>Regione Campania</Company>
  <LinksUpToDate>false</LinksUpToDate>
  <CharactersWithSpaces>36231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REPUBBLICA ITALIANA - REGIONE CAMPANIA</dc:title>
  <dc:creator>DivPieriPort9</dc:creator>
  <cp:lastModifiedBy>PATRIZIA SARNO</cp:lastModifiedBy>
  <cp:revision>5</cp:revision>
  <cp:lastPrinted>2017-10-13T08:08:00Z</cp:lastPrinted>
  <dcterms:created xsi:type="dcterms:W3CDTF">2022-10-24T14:15:00Z</dcterms:created>
  <dcterms:modified xsi:type="dcterms:W3CDTF">2022-11-09T16:23:00Z</dcterms:modified>
</cp:coreProperties>
</file>